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5"/>
        <w:rPr>
          <w:sz w:val="32"/>
        </w:rPr>
      </w:pPr>
    </w:p>
    <w:p>
      <w:pPr>
        <w:pStyle w:val="Heading1"/>
      </w:pPr>
      <w:r>
        <w:rPr>
          <w:spacing w:val="-10"/>
        </w:rPr>
        <w:t>Fac</w:t>
      </w:r>
      <w:r>
        <w:rPr>
          <w:spacing w:val="-17"/>
        </w:rPr>
        <w:t> </w:t>
      </w:r>
      <w:r>
        <w:rPr>
          <w:spacing w:val="-10"/>
        </w:rPr>
        <w:t>simile</w:t>
      </w:r>
      <w:r>
        <w:rPr>
          <w:spacing w:val="-16"/>
        </w:rPr>
        <w:t> </w:t>
      </w:r>
      <w:r>
        <w:rPr>
          <w:spacing w:val="-10"/>
        </w:rPr>
        <w:t>istanza</w:t>
      </w:r>
      <w:r>
        <w:rPr>
          <w:spacing w:val="-17"/>
        </w:rPr>
        <w:t> </w:t>
      </w:r>
      <w:r>
        <w:rPr>
          <w:spacing w:val="-10"/>
        </w:rPr>
        <w:t>di</w:t>
      </w:r>
      <w:r>
        <w:rPr>
          <w:spacing w:val="-17"/>
        </w:rPr>
        <w:t> </w:t>
      </w:r>
      <w:r>
        <w:rPr>
          <w:spacing w:val="-10"/>
        </w:rPr>
        <w:t>partecipazione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30"/>
        <w:rPr>
          <w:b/>
          <w:sz w:val="22"/>
        </w:rPr>
      </w:pPr>
    </w:p>
    <w:p>
      <w:pPr>
        <w:spacing w:before="0"/>
        <w:ind w:left="140" w:right="137" w:firstLine="0"/>
        <w:jc w:val="both"/>
        <w:rPr>
          <w:i/>
          <w:sz w:val="22"/>
        </w:rPr>
      </w:pPr>
      <w:r>
        <w:rPr>
          <w:i/>
          <w:color w:val="000000"/>
          <w:sz w:val="22"/>
          <w:highlight w:val="cyan"/>
        </w:rPr>
        <w:t>[</w:t>
      </w:r>
      <w:r>
        <w:rPr>
          <w:b/>
          <w:i/>
          <w:color w:val="000000"/>
          <w:sz w:val="22"/>
          <w:highlight w:val="cyan"/>
        </w:rPr>
        <w:t>Nota alla compilazione per l’Operatore Economico</w:t>
      </w:r>
      <w:r>
        <w:rPr>
          <w:i/>
          <w:color w:val="000000"/>
          <w:sz w:val="22"/>
          <w:highlight w:val="cyan"/>
        </w:rPr>
        <w:t>: la domanda di partecipazione deve essere unica e</w:t>
      </w:r>
      <w:r>
        <w:rPr>
          <w:i/>
          <w:color w:val="000000"/>
          <w:sz w:val="22"/>
        </w:rPr>
        <w:t> </w:t>
      </w:r>
      <w:r>
        <w:rPr>
          <w:i/>
          <w:color w:val="000000"/>
          <w:sz w:val="22"/>
          <w:highlight w:val="cyan"/>
        </w:rPr>
        <w:t>riportare</w:t>
      </w:r>
      <w:r>
        <w:rPr>
          <w:i/>
          <w:color w:val="000000"/>
          <w:spacing w:val="-3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tutti</w:t>
      </w:r>
      <w:r>
        <w:rPr>
          <w:i/>
          <w:color w:val="000000"/>
          <w:spacing w:val="-3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i</w:t>
      </w:r>
      <w:r>
        <w:rPr>
          <w:i/>
          <w:color w:val="000000"/>
          <w:spacing w:val="-2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nominativi</w:t>
      </w:r>
      <w:r>
        <w:rPr>
          <w:i/>
          <w:color w:val="000000"/>
          <w:spacing w:val="-3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dei membri</w:t>
      </w:r>
      <w:r>
        <w:rPr>
          <w:i/>
          <w:color w:val="000000"/>
          <w:spacing w:val="-3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del</w:t>
      </w:r>
      <w:r>
        <w:rPr>
          <w:i/>
          <w:color w:val="000000"/>
          <w:spacing w:val="-3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raggruppamento</w:t>
      </w:r>
      <w:r>
        <w:rPr>
          <w:i/>
          <w:color w:val="000000"/>
          <w:spacing w:val="-4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se</w:t>
      </w:r>
      <w:r>
        <w:rPr>
          <w:i/>
          <w:color w:val="000000"/>
          <w:spacing w:val="-2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presenti.</w:t>
      </w:r>
      <w:r>
        <w:rPr>
          <w:i/>
          <w:color w:val="000000"/>
          <w:spacing w:val="-3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Ogni</w:t>
      </w:r>
      <w:r>
        <w:rPr>
          <w:i/>
          <w:color w:val="000000"/>
          <w:spacing w:val="-2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membro,</w:t>
      </w:r>
      <w:r>
        <w:rPr>
          <w:i/>
          <w:color w:val="000000"/>
          <w:spacing w:val="-2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firmando</w:t>
      </w:r>
      <w:r>
        <w:rPr>
          <w:i/>
          <w:color w:val="000000"/>
          <w:spacing w:val="-3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digitalmente</w:t>
      </w:r>
      <w:r>
        <w:rPr>
          <w:i/>
          <w:color w:val="000000"/>
          <w:sz w:val="22"/>
        </w:rPr>
        <w:t> </w:t>
      </w:r>
      <w:r>
        <w:rPr>
          <w:i/>
          <w:color w:val="000000"/>
          <w:sz w:val="22"/>
          <w:highlight w:val="cyan"/>
        </w:rPr>
        <w:t>la domanda, si assume la responsabilità della veridicità delle informazioni fornite]</w:t>
      </w:r>
    </w:p>
    <w:p>
      <w:pPr>
        <w:pStyle w:val="BodyText"/>
        <w:rPr>
          <w:i/>
          <w:sz w:val="22"/>
        </w:rPr>
      </w:pPr>
    </w:p>
    <w:p>
      <w:pPr>
        <w:pStyle w:val="BodyText"/>
        <w:spacing w:before="12"/>
        <w:rPr>
          <w:i/>
          <w:sz w:val="22"/>
        </w:rPr>
      </w:pPr>
    </w:p>
    <w:p>
      <w:pPr>
        <w:pStyle w:val="Heading2"/>
      </w:pPr>
      <w:r>
        <w:rPr/>
        <w:t>Istanza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/>
        <w:t>partecipazione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dichiarazioni</w:t>
      </w:r>
      <w:r>
        <w:rPr>
          <w:spacing w:val="-5"/>
        </w:rPr>
        <w:t> </w:t>
      </w:r>
      <w:r>
        <w:rPr/>
        <w:t>di</w:t>
      </w:r>
      <w:r>
        <w:rPr>
          <w:spacing w:val="-5"/>
        </w:rPr>
        <w:t> </w:t>
      </w:r>
      <w:r>
        <w:rPr/>
        <w:t>corredo</w:t>
      </w:r>
      <w:r>
        <w:rPr>
          <w:spacing w:val="-6"/>
        </w:rPr>
        <w:t> </w:t>
      </w:r>
      <w:r>
        <w:rPr/>
        <w:t>alla</w:t>
      </w:r>
      <w:r>
        <w:rPr>
          <w:spacing w:val="-5"/>
        </w:rPr>
        <w:t> </w:t>
      </w:r>
      <w:r>
        <w:rPr/>
        <w:t>prima</w:t>
      </w:r>
      <w:r>
        <w:rPr>
          <w:spacing w:val="-4"/>
        </w:rPr>
        <w:t> fase</w:t>
      </w:r>
    </w:p>
    <w:p>
      <w:pPr>
        <w:pStyle w:val="BodyText"/>
        <w:spacing w:before="193"/>
        <w:rPr>
          <w:b/>
          <w:sz w:val="28"/>
        </w:rPr>
      </w:pPr>
    </w:p>
    <w:p>
      <w:pPr>
        <w:pStyle w:val="Heading4"/>
        <w:ind w:left="0" w:right="4"/>
        <w:jc w:val="center"/>
      </w:pPr>
      <w:r>
        <w:rPr/>
        <w:t>Il </w:t>
      </w:r>
      <w:r>
        <w:rPr>
          <w:spacing w:val="-2"/>
        </w:rPr>
        <w:t>sottoscritto</w:t>
      </w:r>
    </w:p>
    <w:p>
      <w:pPr>
        <w:pStyle w:val="BodyText"/>
        <w:spacing w:before="11"/>
        <w:rPr>
          <w:b/>
          <w:sz w:val="11"/>
        </w:rPr>
      </w:pPr>
    </w:p>
    <w:tbl>
      <w:tblPr>
        <w:tblW w:w="0" w:type="auto"/>
        <w:jc w:val="left"/>
        <w:tblInd w:w="15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5"/>
        <w:gridCol w:w="4815"/>
      </w:tblGrid>
      <w:tr>
        <w:trPr>
          <w:trHeight w:val="630" w:hRule="atLeast"/>
        </w:trPr>
        <w:tc>
          <w:tcPr>
            <w:tcW w:w="4815" w:type="dxa"/>
          </w:tcPr>
          <w:p>
            <w:pPr>
              <w:pStyle w:val="TableParagraph"/>
              <w:spacing w:before="109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9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</w:tr>
      <w:tr>
        <w:trPr>
          <w:trHeight w:val="630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Nato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Il</w:t>
            </w:r>
          </w:p>
        </w:tc>
      </w:tr>
      <w:tr>
        <w:trPr>
          <w:trHeight w:val="628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2"/>
                <w:sz w:val="24"/>
              </w:rPr>
              <w:t> Fiscale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professionale</w:t>
            </w:r>
          </w:p>
        </w:tc>
      </w:tr>
      <w:tr>
        <w:trPr>
          <w:trHeight w:val="630" w:hRule="atLeast"/>
        </w:trPr>
        <w:tc>
          <w:tcPr>
            <w:tcW w:w="9630" w:type="dxa"/>
            <w:gridSpan w:val="2"/>
          </w:tcPr>
          <w:p>
            <w:pPr>
              <w:pStyle w:val="TableParagraph"/>
              <w:spacing w:before="109"/>
              <w:ind w:left="110"/>
              <w:rPr>
                <w:sz w:val="24"/>
              </w:rPr>
            </w:pPr>
            <w:r>
              <w:rPr>
                <w:sz w:val="24"/>
              </w:rPr>
              <w:t>Ordine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appartenenza</w:t>
            </w:r>
          </w:p>
        </w:tc>
      </w:tr>
      <w:tr>
        <w:trPr>
          <w:trHeight w:val="631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> iscrizione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-2"/>
                <w:sz w:val="24"/>
              </w:rPr>
              <w:t> Iscrizione</w:t>
            </w:r>
          </w:p>
        </w:tc>
      </w:tr>
      <w:tr>
        <w:trPr>
          <w:trHeight w:val="628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PEC</w:t>
            </w:r>
          </w:p>
        </w:tc>
      </w:tr>
    </w:tbl>
    <w:p>
      <w:pPr>
        <w:pStyle w:val="BodyText"/>
        <w:spacing w:before="141"/>
        <w:rPr>
          <w:b/>
        </w:rPr>
      </w:pPr>
    </w:p>
    <w:p>
      <w:pPr>
        <w:pStyle w:val="Heading4"/>
        <w:ind w:left="11" w:right="13"/>
        <w:jc w:val="center"/>
      </w:pPr>
      <w:r>
        <w:rPr/>
        <w:t>Legale</w:t>
      </w:r>
      <w:r>
        <w:rPr>
          <w:spacing w:val="-8"/>
        </w:rPr>
        <w:t> </w:t>
      </w:r>
      <w:r>
        <w:rPr/>
        <w:t>rappresentate</w:t>
      </w:r>
      <w:r>
        <w:rPr>
          <w:spacing w:val="-8"/>
        </w:rPr>
        <w:t> </w:t>
      </w:r>
      <w:r>
        <w:rPr/>
        <w:t>dell’Operatore</w:t>
      </w:r>
      <w:r>
        <w:rPr>
          <w:spacing w:val="-6"/>
        </w:rPr>
        <w:t> </w:t>
      </w:r>
      <w:r>
        <w:rPr>
          <w:spacing w:val="-2"/>
        </w:rPr>
        <w:t>Economico</w:t>
      </w:r>
    </w:p>
    <w:p>
      <w:pPr>
        <w:pStyle w:val="BodyText"/>
        <w:rPr>
          <w:b/>
          <w:sz w:val="12"/>
        </w:rPr>
      </w:pPr>
    </w:p>
    <w:tbl>
      <w:tblPr>
        <w:tblW w:w="0" w:type="auto"/>
        <w:jc w:val="left"/>
        <w:tblInd w:w="15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8"/>
        <w:gridCol w:w="4813"/>
      </w:tblGrid>
      <w:tr>
        <w:trPr>
          <w:trHeight w:val="630" w:hRule="atLeast"/>
        </w:trPr>
        <w:tc>
          <w:tcPr>
            <w:tcW w:w="9631" w:type="dxa"/>
            <w:gridSpan w:val="2"/>
          </w:tcPr>
          <w:p>
            <w:pPr>
              <w:pStyle w:val="TableParagraph"/>
              <w:spacing w:before="109"/>
              <w:ind w:left="110"/>
              <w:rPr>
                <w:sz w:val="24"/>
              </w:rPr>
            </w:pPr>
            <w:r>
              <w:rPr>
                <w:sz w:val="24"/>
              </w:rPr>
              <w:t>Ragione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sociale</w:t>
            </w:r>
          </w:p>
        </w:tc>
      </w:tr>
      <w:tr>
        <w:trPr>
          <w:trHeight w:val="630" w:hRule="atLeast"/>
        </w:trPr>
        <w:tc>
          <w:tcPr>
            <w:tcW w:w="4818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Indirizzo</w:t>
            </w:r>
          </w:p>
        </w:tc>
        <w:tc>
          <w:tcPr>
            <w:tcW w:w="4813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>
        <w:trPr>
          <w:trHeight w:val="628" w:hRule="atLeast"/>
        </w:trPr>
        <w:tc>
          <w:tcPr>
            <w:tcW w:w="4818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Città</w:t>
            </w:r>
          </w:p>
        </w:tc>
        <w:tc>
          <w:tcPr>
            <w:tcW w:w="4813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</w:tr>
      <w:tr>
        <w:trPr>
          <w:trHeight w:val="630" w:hRule="atLeast"/>
        </w:trPr>
        <w:tc>
          <w:tcPr>
            <w:tcW w:w="4818" w:type="dxa"/>
          </w:tcPr>
          <w:p>
            <w:pPr>
              <w:pStyle w:val="TableParagraph"/>
              <w:spacing w:before="109"/>
              <w:ind w:left="110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2"/>
                <w:sz w:val="24"/>
              </w:rPr>
              <w:t> Fiscale</w:t>
            </w:r>
          </w:p>
        </w:tc>
        <w:tc>
          <w:tcPr>
            <w:tcW w:w="4813" w:type="dxa"/>
          </w:tcPr>
          <w:p>
            <w:pPr>
              <w:pStyle w:val="TableParagraph"/>
              <w:spacing w:before="109"/>
              <w:ind w:left="110"/>
              <w:rPr>
                <w:sz w:val="24"/>
              </w:rPr>
            </w:pPr>
            <w:r>
              <w:rPr>
                <w:spacing w:val="-12"/>
                <w:sz w:val="24"/>
              </w:rPr>
              <w:t>P.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5"/>
                <w:sz w:val="24"/>
              </w:rPr>
              <w:t>IVA</w:t>
            </w:r>
          </w:p>
        </w:tc>
      </w:tr>
    </w:tbl>
    <w:p>
      <w:pPr>
        <w:pStyle w:val="Heading4"/>
        <w:spacing w:before="103"/>
        <w:ind w:left="4634"/>
      </w:pPr>
      <w:r>
        <w:rPr>
          <w:spacing w:val="-2"/>
        </w:rPr>
        <w:t>Indica</w:t>
      </w:r>
    </w:p>
    <w:p>
      <w:pPr>
        <w:pStyle w:val="BodyText"/>
        <w:spacing w:line="264" w:lineRule="auto" w:before="127"/>
        <w:ind w:left="140"/>
      </w:pPr>
      <w:r>
        <w:rPr/>
        <w:t>che per la partecipazione al concorso, al fine di garantire l’anonimato dei partecipanti, utilizzerà il seguente codice assegnato dalla piattaforma </w:t>
      </w:r>
      <w:r>
        <w:rPr>
          <w:i/>
        </w:rPr>
        <w:t>ConcorsiAWN</w:t>
      </w:r>
      <w:r>
        <w:rPr/>
        <w:t>:</w:t>
      </w:r>
    </w:p>
    <w:p>
      <w:pPr>
        <w:pStyle w:val="BodyText"/>
        <w:spacing w:after="0" w:line="264" w:lineRule="auto"/>
        <w:sectPr>
          <w:headerReference w:type="default" r:id="rId5"/>
          <w:footerReference w:type="default" r:id="rId6"/>
          <w:type w:val="continuous"/>
          <w:pgSz w:w="11910" w:h="16840"/>
          <w:pgMar w:header="139" w:footer="903" w:top="2740" w:bottom="1140" w:left="992" w:right="992"/>
          <w:pgNumType w:start="1"/>
        </w:sectPr>
      </w:pPr>
    </w:p>
    <w:p>
      <w:pPr>
        <w:spacing w:before="245" w:after="30"/>
        <w:ind w:left="140" w:right="0" w:firstLine="0"/>
        <w:jc w:val="left"/>
        <w:rPr>
          <w:b/>
          <w:sz w:val="24"/>
        </w:rPr>
      </w:pPr>
      <w:r>
        <w:rPr>
          <w:b/>
          <w:sz w:val="24"/>
        </w:rPr>
        <w:t>1° </w:t>
      </w:r>
      <w:r>
        <w:rPr>
          <w:b/>
          <w:spacing w:val="-4"/>
          <w:sz w:val="24"/>
        </w:rPr>
        <w:t>fase</w:t>
      </w:r>
    </w:p>
    <w:tbl>
      <w:tblPr>
        <w:tblW w:w="0" w:type="auto"/>
        <w:jc w:val="left"/>
        <w:tblInd w:w="15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3"/>
        <w:gridCol w:w="1205"/>
        <w:gridCol w:w="1203"/>
        <w:gridCol w:w="1202"/>
        <w:gridCol w:w="1205"/>
        <w:gridCol w:w="1202"/>
        <w:gridCol w:w="1205"/>
        <w:gridCol w:w="1204"/>
      </w:tblGrid>
      <w:tr>
        <w:trPr>
          <w:trHeight w:val="402" w:hRule="atLeast"/>
        </w:trPr>
        <w:tc>
          <w:tcPr>
            <w:tcW w:w="120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0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0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05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204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181"/>
        <w:rPr>
          <w:b/>
        </w:rPr>
      </w:pPr>
    </w:p>
    <w:p>
      <w:pPr>
        <w:pStyle w:val="Heading4"/>
        <w:spacing w:before="1"/>
        <w:ind w:left="4600"/>
      </w:pPr>
      <w:r>
        <w:rPr>
          <w:spacing w:val="-2"/>
        </w:rPr>
        <w:t>Chiede</w:t>
      </w:r>
    </w:p>
    <w:p>
      <w:pPr>
        <w:pStyle w:val="ListParagraph"/>
        <w:numPr>
          <w:ilvl w:val="0"/>
          <w:numId w:val="1"/>
        </w:numPr>
        <w:tabs>
          <w:tab w:pos="422" w:val="left" w:leader="none"/>
          <w:tab w:pos="424" w:val="left" w:leader="none"/>
        </w:tabs>
        <w:spacing w:line="240" w:lineRule="auto" w:before="120" w:after="0"/>
        <w:ind w:left="424" w:right="142" w:hanging="296"/>
        <w:jc w:val="left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> </w:t>
      </w:r>
      <w:r>
        <w:rPr>
          <w:sz w:val="24"/>
        </w:rPr>
        <w:t>partecipare</w:t>
      </w:r>
      <w:r>
        <w:rPr>
          <w:spacing w:val="40"/>
          <w:sz w:val="24"/>
        </w:rPr>
        <w:t> </w:t>
      </w:r>
      <w:r>
        <w:rPr>
          <w:sz w:val="24"/>
        </w:rPr>
        <w:t>alla</w:t>
      </w:r>
      <w:r>
        <w:rPr>
          <w:spacing w:val="40"/>
          <w:sz w:val="24"/>
        </w:rPr>
        <w:t> </w:t>
      </w:r>
      <w:r>
        <w:rPr>
          <w:sz w:val="24"/>
        </w:rPr>
        <w:t>procedura</w:t>
      </w:r>
      <w:r>
        <w:rPr>
          <w:spacing w:val="40"/>
          <w:sz w:val="24"/>
        </w:rPr>
        <w:t> </w:t>
      </w:r>
      <w:r>
        <w:rPr>
          <w:sz w:val="24"/>
        </w:rPr>
        <w:t>indicata</w:t>
      </w:r>
      <w:r>
        <w:rPr>
          <w:spacing w:val="40"/>
          <w:sz w:val="24"/>
        </w:rPr>
        <w:t> </w:t>
      </w:r>
      <w:r>
        <w:rPr>
          <w:sz w:val="24"/>
        </w:rPr>
        <w:t>in</w:t>
      </w:r>
      <w:r>
        <w:rPr>
          <w:spacing w:val="40"/>
          <w:sz w:val="24"/>
        </w:rPr>
        <w:t> </w:t>
      </w:r>
      <w:r>
        <w:rPr>
          <w:sz w:val="24"/>
        </w:rPr>
        <w:t>oggetto</w:t>
      </w:r>
      <w:r>
        <w:rPr>
          <w:spacing w:val="40"/>
          <w:sz w:val="24"/>
        </w:rPr>
        <w:t> </w:t>
      </w:r>
      <w:r>
        <w:rPr>
          <w:sz w:val="24"/>
        </w:rPr>
        <w:t>relativamente</w:t>
      </w:r>
      <w:r>
        <w:rPr>
          <w:spacing w:val="40"/>
          <w:sz w:val="24"/>
        </w:rPr>
        <w:t> </w:t>
      </w:r>
      <w:r>
        <w:rPr>
          <w:sz w:val="24"/>
        </w:rPr>
        <w:t>alla</w:t>
      </w:r>
      <w:r>
        <w:rPr>
          <w:spacing w:val="40"/>
          <w:sz w:val="24"/>
        </w:rPr>
        <w:t> </w:t>
      </w:r>
      <w:r>
        <w:rPr>
          <w:b/>
          <w:sz w:val="24"/>
        </w:rPr>
        <w:t>1ª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fase</w:t>
      </w:r>
      <w:r>
        <w:rPr>
          <w:b/>
          <w:spacing w:val="40"/>
          <w:sz w:val="24"/>
        </w:rPr>
        <w:t> </w:t>
      </w:r>
      <w:r>
        <w:rPr>
          <w:sz w:val="24"/>
        </w:rPr>
        <w:t>del</w:t>
      </w:r>
      <w:r>
        <w:rPr>
          <w:spacing w:val="40"/>
          <w:sz w:val="24"/>
        </w:rPr>
        <w:t> </w:t>
      </w:r>
      <w:r>
        <w:rPr>
          <w:sz w:val="24"/>
        </w:rPr>
        <w:t>concorso</w:t>
      </w:r>
      <w:r>
        <w:rPr>
          <w:spacing w:val="40"/>
          <w:sz w:val="24"/>
        </w:rPr>
        <w:t> </w:t>
      </w:r>
      <w:r>
        <w:rPr>
          <w:sz w:val="24"/>
        </w:rPr>
        <w:t>di progettazione nel seguente modo:</w:t>
      </w:r>
    </w:p>
    <w:p>
      <w:pPr>
        <w:pStyle w:val="ListParagraph"/>
        <w:numPr>
          <w:ilvl w:val="1"/>
          <w:numId w:val="1"/>
        </w:numPr>
        <w:tabs>
          <w:tab w:pos="993" w:val="left" w:leader="none"/>
        </w:tabs>
        <w:spacing w:line="240" w:lineRule="auto" w:before="103" w:after="0"/>
        <w:ind w:left="993" w:right="0" w:hanging="569"/>
        <w:jc w:val="left"/>
        <w:rPr>
          <w:sz w:val="24"/>
        </w:rPr>
      </w:pPr>
      <w:r>
        <w:rPr>
          <w:sz w:val="24"/>
        </w:rPr>
        <w:t>Libero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professionista</w:t>
      </w:r>
    </w:p>
    <w:p>
      <w:pPr>
        <w:pStyle w:val="ListParagraph"/>
        <w:numPr>
          <w:ilvl w:val="1"/>
          <w:numId w:val="1"/>
        </w:numPr>
        <w:tabs>
          <w:tab w:pos="993" w:val="left" w:leader="none"/>
        </w:tabs>
        <w:spacing w:line="240" w:lineRule="auto" w:before="104" w:after="0"/>
        <w:ind w:left="993" w:right="0" w:hanging="569"/>
        <w:jc w:val="left"/>
        <w:rPr>
          <w:sz w:val="24"/>
        </w:rPr>
      </w:pPr>
      <w:r>
        <w:rPr>
          <w:sz w:val="24"/>
        </w:rPr>
        <w:t>Professionista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associato</w:t>
      </w:r>
    </w:p>
    <w:p>
      <w:pPr>
        <w:pStyle w:val="ListParagraph"/>
        <w:numPr>
          <w:ilvl w:val="1"/>
          <w:numId w:val="1"/>
        </w:numPr>
        <w:tabs>
          <w:tab w:pos="993" w:val="left" w:leader="none"/>
        </w:tabs>
        <w:spacing w:line="240" w:lineRule="auto" w:before="105" w:after="0"/>
        <w:ind w:left="993" w:right="0" w:hanging="569"/>
        <w:jc w:val="left"/>
        <w:rPr>
          <w:sz w:val="24"/>
        </w:rPr>
      </w:pPr>
      <w:r>
        <w:rPr>
          <w:sz w:val="24"/>
        </w:rPr>
        <w:t>Società</w:t>
      </w:r>
      <w:r>
        <w:rPr>
          <w:spacing w:val="-2"/>
          <w:sz w:val="24"/>
        </w:rPr>
        <w:t> </w:t>
      </w:r>
      <w:r>
        <w:rPr>
          <w:sz w:val="24"/>
        </w:rPr>
        <w:t>di </w:t>
      </w:r>
      <w:r>
        <w:rPr>
          <w:spacing w:val="-2"/>
          <w:sz w:val="24"/>
        </w:rPr>
        <w:t>professionisti</w:t>
      </w:r>
    </w:p>
    <w:p>
      <w:pPr>
        <w:pStyle w:val="ListParagraph"/>
        <w:numPr>
          <w:ilvl w:val="1"/>
          <w:numId w:val="1"/>
        </w:numPr>
        <w:tabs>
          <w:tab w:pos="993" w:val="left" w:leader="none"/>
        </w:tabs>
        <w:spacing w:line="240" w:lineRule="auto" w:before="104" w:after="0"/>
        <w:ind w:left="993" w:right="0" w:hanging="569"/>
        <w:jc w:val="left"/>
        <w:rPr>
          <w:sz w:val="24"/>
        </w:rPr>
      </w:pPr>
      <w:r>
        <w:rPr>
          <w:sz w:val="24"/>
        </w:rPr>
        <w:t>Società</w:t>
      </w:r>
      <w:r>
        <w:rPr>
          <w:spacing w:val="-2"/>
          <w:sz w:val="24"/>
        </w:rPr>
        <w:t> </w:t>
      </w:r>
      <w:r>
        <w:rPr>
          <w:sz w:val="24"/>
        </w:rPr>
        <w:t>di </w:t>
      </w:r>
      <w:r>
        <w:rPr>
          <w:spacing w:val="-2"/>
          <w:sz w:val="24"/>
        </w:rPr>
        <w:t>ingegneria</w:t>
      </w:r>
    </w:p>
    <w:p>
      <w:pPr>
        <w:pStyle w:val="ListParagraph"/>
        <w:numPr>
          <w:ilvl w:val="1"/>
          <w:numId w:val="1"/>
        </w:numPr>
        <w:tabs>
          <w:tab w:pos="993" w:val="left" w:leader="none"/>
        </w:tabs>
        <w:spacing w:line="331" w:lineRule="auto" w:before="103" w:after="0"/>
        <w:ind w:left="993" w:right="138" w:hanging="569"/>
        <w:jc w:val="left"/>
        <w:rPr>
          <w:sz w:val="24"/>
        </w:rPr>
      </w:pPr>
      <w:r>
        <w:rPr>
          <w:sz w:val="24"/>
        </w:rPr>
        <w:t>Prestatore di servizi di ingegneria e architettura</w:t>
      </w:r>
      <w:r>
        <w:rPr>
          <w:spacing w:val="-1"/>
          <w:sz w:val="24"/>
        </w:rPr>
        <w:t> </w:t>
      </w:r>
      <w:r>
        <w:rPr>
          <w:sz w:val="24"/>
        </w:rPr>
        <w:t>identificati con i codici CPV</w:t>
      </w:r>
      <w:r>
        <w:rPr>
          <w:spacing w:val="-4"/>
          <w:sz w:val="24"/>
        </w:rPr>
        <w:t> </w:t>
      </w:r>
      <w:r>
        <w:rPr>
          <w:sz w:val="24"/>
        </w:rPr>
        <w:t>da 74200000-1 a 74276400-8 e da 74310000-5 a 74323100-0 e 74874000-6 - e successivi aggiornamenti</w:t>
      </w:r>
    </w:p>
    <w:p>
      <w:pPr>
        <w:pStyle w:val="BodyText"/>
        <w:spacing w:line="328" w:lineRule="auto"/>
        <w:ind w:left="993"/>
      </w:pPr>
      <w:r>
        <w:rPr/>
        <w:t>-</w:t>
      </w:r>
      <w:r>
        <w:rPr>
          <w:spacing w:val="40"/>
        </w:rPr>
        <w:t> </w:t>
      </w:r>
      <w:r>
        <w:rPr/>
        <w:t>stabiliti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altri</w:t>
      </w:r>
      <w:r>
        <w:rPr>
          <w:spacing w:val="40"/>
        </w:rPr>
        <w:t> </w:t>
      </w:r>
      <w:r>
        <w:rPr/>
        <w:t>Stati</w:t>
      </w:r>
      <w:r>
        <w:rPr>
          <w:spacing w:val="40"/>
        </w:rPr>
        <w:t> </w:t>
      </w:r>
      <w:r>
        <w:rPr/>
        <w:t>membri,</w:t>
      </w:r>
      <w:r>
        <w:rPr>
          <w:spacing w:val="40"/>
        </w:rPr>
        <w:t> </w:t>
      </w:r>
      <w:r>
        <w:rPr/>
        <w:t>costituiti</w:t>
      </w:r>
      <w:r>
        <w:rPr>
          <w:spacing w:val="40"/>
        </w:rPr>
        <w:t> </w:t>
      </w:r>
      <w:r>
        <w:rPr/>
        <w:t>conformemente</w:t>
      </w:r>
      <w:r>
        <w:rPr>
          <w:spacing w:val="40"/>
        </w:rPr>
        <w:t> </w:t>
      </w:r>
      <w:r>
        <w:rPr/>
        <w:t>alla</w:t>
      </w:r>
      <w:r>
        <w:rPr>
          <w:spacing w:val="40"/>
        </w:rPr>
        <w:t> </w:t>
      </w:r>
      <w:r>
        <w:rPr/>
        <w:t>legislazione</w:t>
      </w:r>
      <w:r>
        <w:rPr>
          <w:spacing w:val="40"/>
        </w:rPr>
        <w:t> </w:t>
      </w:r>
      <w:r>
        <w:rPr/>
        <w:t>vigente</w:t>
      </w:r>
      <w:r>
        <w:rPr>
          <w:spacing w:val="40"/>
        </w:rPr>
        <w:t> </w:t>
      </w:r>
      <w:r>
        <w:rPr/>
        <w:t>nei rispettivi Paesi, di cui all’art. 66, comma 1, lettera d) del Codice dei contratti</w:t>
      </w:r>
    </w:p>
    <w:p>
      <w:pPr>
        <w:pStyle w:val="ListParagraph"/>
        <w:numPr>
          <w:ilvl w:val="1"/>
          <w:numId w:val="1"/>
        </w:numPr>
        <w:tabs>
          <w:tab w:pos="993" w:val="left" w:leader="none"/>
        </w:tabs>
        <w:spacing w:line="350" w:lineRule="auto" w:before="4" w:after="0"/>
        <w:ind w:left="993" w:right="138" w:hanging="569"/>
        <w:jc w:val="left"/>
        <w:rPr>
          <w:i/>
          <w:sz w:val="22"/>
        </w:rPr>
      </w:pPr>
      <w:r>
        <w:rPr>
          <w:sz w:val="24"/>
        </w:rPr>
        <w:t>Raggruppamento</w:t>
      </w:r>
      <w:r>
        <w:rPr>
          <w:spacing w:val="80"/>
          <w:sz w:val="24"/>
        </w:rPr>
        <w:t> </w:t>
      </w:r>
      <w:r>
        <w:rPr>
          <w:sz w:val="24"/>
        </w:rPr>
        <w:t>temporaneo</w:t>
      </w:r>
      <w:r>
        <w:rPr>
          <w:spacing w:val="80"/>
          <w:sz w:val="24"/>
        </w:rPr>
        <w:t> </w:t>
      </w:r>
      <w:r>
        <w:rPr>
          <w:sz w:val="24"/>
        </w:rPr>
        <w:t>di</w:t>
      </w:r>
      <w:r>
        <w:rPr>
          <w:spacing w:val="80"/>
          <w:sz w:val="24"/>
        </w:rPr>
        <w:t> </w:t>
      </w:r>
      <w:r>
        <w:rPr>
          <w:sz w:val="24"/>
        </w:rPr>
        <w:t>concorrenti</w:t>
      </w:r>
      <w:r>
        <w:rPr>
          <w:spacing w:val="80"/>
          <w:sz w:val="24"/>
        </w:rPr>
        <w:t> </w:t>
      </w:r>
      <w:r>
        <w:rPr>
          <w:i/>
          <w:color w:val="000000"/>
          <w:sz w:val="22"/>
          <w:highlight w:val="cyan"/>
        </w:rPr>
        <w:t>[Per</w:t>
      </w:r>
      <w:r>
        <w:rPr>
          <w:i/>
          <w:color w:val="000000"/>
          <w:spacing w:val="8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l’Operatore</w:t>
      </w:r>
      <w:r>
        <w:rPr>
          <w:i/>
          <w:color w:val="000000"/>
          <w:spacing w:val="8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Economico:</w:t>
      </w:r>
      <w:r>
        <w:rPr>
          <w:i/>
          <w:color w:val="000000"/>
          <w:spacing w:val="8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indicare</w:t>
      </w:r>
      <w:r>
        <w:rPr>
          <w:i/>
          <w:color w:val="000000"/>
          <w:spacing w:val="8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se</w:t>
      </w:r>
      <w:r>
        <w:rPr>
          <w:i/>
          <w:color w:val="000000"/>
          <w:sz w:val="22"/>
        </w:rPr>
        <w:t> </w:t>
      </w:r>
      <w:r>
        <w:rPr>
          <w:i/>
          <w:color w:val="000000"/>
          <w:spacing w:val="-2"/>
          <w:sz w:val="22"/>
          <w:highlight w:val="cyan"/>
        </w:rPr>
        <w:t>costituito/costituendo]</w:t>
      </w:r>
    </w:p>
    <w:p>
      <w:pPr>
        <w:pStyle w:val="ListParagraph"/>
        <w:numPr>
          <w:ilvl w:val="1"/>
          <w:numId w:val="1"/>
        </w:numPr>
        <w:tabs>
          <w:tab w:pos="993" w:val="left" w:leader="none"/>
        </w:tabs>
        <w:spacing w:line="262" w:lineRule="exact" w:before="0" w:after="0"/>
        <w:ind w:left="993" w:right="0" w:hanging="569"/>
        <w:jc w:val="left"/>
        <w:rPr>
          <w:sz w:val="24"/>
        </w:rPr>
      </w:pPr>
      <w:r>
        <w:rPr>
          <w:sz w:val="24"/>
        </w:rPr>
        <w:t>Consorzio</w:t>
      </w:r>
      <w:r>
        <w:rPr>
          <w:spacing w:val="-2"/>
          <w:sz w:val="24"/>
        </w:rPr>
        <w:t> ordinario</w:t>
      </w:r>
    </w:p>
    <w:p>
      <w:pPr>
        <w:pStyle w:val="ListParagraph"/>
        <w:numPr>
          <w:ilvl w:val="1"/>
          <w:numId w:val="1"/>
        </w:numPr>
        <w:tabs>
          <w:tab w:pos="993" w:val="left" w:leader="none"/>
        </w:tabs>
        <w:spacing w:line="240" w:lineRule="auto" w:before="106" w:after="0"/>
        <w:ind w:left="993" w:right="0" w:hanging="569"/>
        <w:jc w:val="left"/>
        <w:rPr>
          <w:sz w:val="24"/>
        </w:rPr>
      </w:pPr>
      <w:r>
        <w:rPr>
          <w:spacing w:val="-4"/>
          <w:sz w:val="24"/>
        </w:rPr>
        <w:t>GEIE</w:t>
      </w:r>
    </w:p>
    <w:p>
      <w:pPr>
        <w:pStyle w:val="ListParagraph"/>
        <w:numPr>
          <w:ilvl w:val="1"/>
          <w:numId w:val="1"/>
        </w:numPr>
        <w:tabs>
          <w:tab w:pos="993" w:val="left" w:leader="none"/>
        </w:tabs>
        <w:spacing w:line="240" w:lineRule="auto" w:before="103" w:after="0"/>
        <w:ind w:left="993" w:right="0" w:hanging="569"/>
        <w:jc w:val="left"/>
        <w:rPr>
          <w:sz w:val="24"/>
        </w:rPr>
      </w:pPr>
      <w:r>
        <w:rPr>
          <w:sz w:val="24"/>
        </w:rPr>
        <w:t>Aggregazioni</w:t>
      </w:r>
      <w:r>
        <w:rPr>
          <w:spacing w:val="-2"/>
          <w:sz w:val="24"/>
        </w:rPr>
        <w:t> </w:t>
      </w:r>
      <w:r>
        <w:rPr>
          <w:sz w:val="24"/>
        </w:rPr>
        <w:t>tra</w:t>
      </w:r>
      <w:r>
        <w:rPr>
          <w:spacing w:val="-3"/>
          <w:sz w:val="24"/>
        </w:rPr>
        <w:t> </w:t>
      </w:r>
      <w:r>
        <w:rPr>
          <w:sz w:val="24"/>
        </w:rPr>
        <w:t>gli</w:t>
      </w:r>
      <w:r>
        <w:rPr>
          <w:spacing w:val="-2"/>
          <w:sz w:val="24"/>
        </w:rPr>
        <w:t> </w:t>
      </w:r>
      <w:r>
        <w:rPr>
          <w:sz w:val="24"/>
        </w:rPr>
        <w:t>operatori</w:t>
      </w:r>
      <w:r>
        <w:rPr>
          <w:spacing w:val="-1"/>
          <w:sz w:val="24"/>
        </w:rPr>
        <w:t> </w:t>
      </w:r>
      <w:r>
        <w:rPr>
          <w:sz w:val="24"/>
        </w:rPr>
        <w:t>economici</w:t>
      </w:r>
      <w:r>
        <w:rPr>
          <w:spacing w:val="-2"/>
          <w:sz w:val="24"/>
        </w:rPr>
        <w:t> </w:t>
      </w:r>
      <w:r>
        <w:rPr>
          <w:sz w:val="24"/>
        </w:rPr>
        <w:t>aderenti</w:t>
      </w:r>
      <w:r>
        <w:rPr>
          <w:spacing w:val="1"/>
          <w:sz w:val="24"/>
        </w:rPr>
        <w:t> </w:t>
      </w:r>
      <w:r>
        <w:rPr>
          <w:sz w:val="24"/>
        </w:rPr>
        <w:t>al contratto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rete</w:t>
      </w:r>
    </w:p>
    <w:p>
      <w:pPr>
        <w:pStyle w:val="Heading3"/>
        <w:spacing w:before="120"/>
        <w:ind w:left="4"/>
      </w:pPr>
      <w:r>
        <w:rPr/>
        <w:t>DICHIARA</w:t>
      </w:r>
      <w:r>
        <w:rPr>
          <w:spacing w:val="-15"/>
        </w:rPr>
        <w:t> </w:t>
      </w:r>
      <w:r>
        <w:rPr/>
        <w:t>I</w:t>
      </w:r>
      <w:r>
        <w:rPr>
          <w:spacing w:val="-6"/>
        </w:rPr>
        <w:t> </w:t>
      </w:r>
      <w:r>
        <w:rPr/>
        <w:t>SEGUENTI</w:t>
      </w:r>
      <w:r>
        <w:rPr>
          <w:spacing w:val="-4"/>
        </w:rPr>
        <w:t> DATI</w:t>
      </w:r>
    </w:p>
    <w:p>
      <w:pPr>
        <w:spacing w:before="122"/>
        <w:ind w:left="3" w:right="4" w:firstLine="0"/>
        <w:jc w:val="center"/>
        <w:rPr>
          <w:i/>
          <w:sz w:val="22"/>
        </w:rPr>
      </w:pPr>
      <w:r>
        <w:rPr>
          <w:i/>
          <w:color w:val="000000"/>
          <w:sz w:val="22"/>
          <w:highlight w:val="cyan"/>
        </w:rPr>
        <w:t>[Per</w:t>
      </w:r>
      <w:r>
        <w:rPr>
          <w:i/>
          <w:color w:val="000000"/>
          <w:spacing w:val="-1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l’Operatore</w:t>
      </w:r>
      <w:r>
        <w:rPr>
          <w:i/>
          <w:color w:val="000000"/>
          <w:spacing w:val="-8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Economico:</w:t>
      </w:r>
      <w:r>
        <w:rPr>
          <w:i/>
          <w:color w:val="000000"/>
          <w:spacing w:val="-8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eliminare</w:t>
      </w:r>
      <w:r>
        <w:rPr>
          <w:i/>
          <w:color w:val="000000"/>
          <w:spacing w:val="-7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le</w:t>
      </w:r>
      <w:r>
        <w:rPr>
          <w:i/>
          <w:color w:val="000000"/>
          <w:spacing w:val="-8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parti</w:t>
      </w:r>
      <w:r>
        <w:rPr>
          <w:i/>
          <w:color w:val="000000"/>
          <w:spacing w:val="-1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non</w:t>
      </w:r>
      <w:r>
        <w:rPr>
          <w:i/>
          <w:color w:val="000000"/>
          <w:spacing w:val="-7"/>
          <w:sz w:val="22"/>
          <w:highlight w:val="cyan"/>
        </w:rPr>
        <w:t> </w:t>
      </w:r>
      <w:r>
        <w:rPr>
          <w:i/>
          <w:color w:val="000000"/>
          <w:spacing w:val="-2"/>
          <w:sz w:val="22"/>
          <w:highlight w:val="cyan"/>
        </w:rPr>
        <w:t>necessarie]</w:t>
      </w:r>
    </w:p>
    <w:p>
      <w:pPr>
        <w:spacing w:before="119"/>
        <w:ind w:left="140" w:right="0" w:firstLine="0"/>
        <w:jc w:val="left"/>
        <w:rPr>
          <w:sz w:val="24"/>
        </w:rPr>
      </w:pP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caso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libero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professionista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singolo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essere</w:t>
      </w:r>
      <w:r>
        <w:rPr>
          <w:spacing w:val="-3"/>
          <w:sz w:val="24"/>
        </w:rPr>
        <w:t> </w:t>
      </w:r>
      <w:r>
        <w:rPr>
          <w:sz w:val="24"/>
        </w:rPr>
        <w:t>regolarmente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iscritto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3118"/>
        <w:gridCol w:w="2554"/>
      </w:tblGrid>
      <w:tr>
        <w:trPr>
          <w:trHeight w:val="515" w:hRule="atLeast"/>
        </w:trPr>
        <w:tc>
          <w:tcPr>
            <w:tcW w:w="3829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9"/>
              <w:ind w:left="309"/>
              <w:rPr>
                <w:sz w:val="24"/>
              </w:rPr>
            </w:pPr>
            <w:r>
              <w:rPr>
                <w:sz w:val="24"/>
              </w:rPr>
              <w:t>Albo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dell’Ordine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Collegio </w:t>
            </w:r>
            <w:r>
              <w:rPr>
                <w:spacing w:val="-2"/>
                <w:sz w:val="24"/>
              </w:rPr>
              <w:t>degli</w:t>
            </w:r>
          </w:p>
        </w:tc>
        <w:tc>
          <w:tcPr>
            <w:tcW w:w="31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Numero</w:t>
            </w:r>
          </w:p>
        </w:tc>
        <w:tc>
          <w:tcPr>
            <w:tcW w:w="2554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9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Dal</w:t>
            </w:r>
          </w:p>
        </w:tc>
      </w:tr>
      <w:tr>
        <w:trPr>
          <w:trHeight w:val="515" w:hRule="atLeast"/>
        </w:trPr>
        <w:tc>
          <w:tcPr>
            <w:tcW w:w="3829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Heading4"/>
        <w:spacing w:before="119"/>
        <w:rPr>
          <w:b w:val="0"/>
        </w:rPr>
      </w:pPr>
      <w:r>
        <w:rPr/>
        <w:t>In</w:t>
      </w:r>
      <w:r>
        <w:rPr>
          <w:spacing w:val="-1"/>
        </w:rPr>
        <w:t> </w:t>
      </w:r>
      <w:r>
        <w:rPr/>
        <w:t>caso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studio</w:t>
      </w:r>
      <w:r>
        <w:rPr>
          <w:spacing w:val="-1"/>
        </w:rPr>
        <w:t> </w:t>
      </w:r>
      <w:r>
        <w:rPr>
          <w:spacing w:val="-2"/>
        </w:rPr>
        <w:t>associato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0"/>
          <w:numId w:val="2"/>
        </w:numPr>
        <w:tabs>
          <w:tab w:pos="568" w:val="left" w:leader="none"/>
        </w:tabs>
        <w:spacing w:line="240" w:lineRule="auto" w:before="121" w:after="0"/>
        <w:ind w:left="568" w:right="145" w:hanging="428"/>
        <w:jc w:val="left"/>
        <w:rPr>
          <w:sz w:val="24"/>
        </w:rPr>
      </w:pPr>
      <w:r>
        <w:rPr>
          <w:sz w:val="24"/>
        </w:rPr>
        <w:t>che</w:t>
      </w:r>
      <w:r>
        <w:rPr>
          <w:spacing w:val="40"/>
          <w:sz w:val="24"/>
        </w:rPr>
        <w:t> </w:t>
      </w:r>
      <w:r>
        <w:rPr>
          <w:sz w:val="24"/>
        </w:rPr>
        <w:t>trattasi</w:t>
      </w:r>
      <w:r>
        <w:rPr>
          <w:spacing w:val="40"/>
          <w:sz w:val="24"/>
        </w:rPr>
        <w:t> </w:t>
      </w:r>
      <w:r>
        <w:rPr>
          <w:sz w:val="24"/>
        </w:rPr>
        <w:t>di</w:t>
      </w:r>
      <w:r>
        <w:rPr>
          <w:spacing w:val="40"/>
          <w:sz w:val="24"/>
        </w:rPr>
        <w:t> </w:t>
      </w:r>
      <w:r>
        <w:rPr>
          <w:sz w:val="24"/>
        </w:rPr>
        <w:t>studio</w:t>
      </w:r>
      <w:r>
        <w:rPr>
          <w:spacing w:val="40"/>
          <w:sz w:val="24"/>
        </w:rPr>
        <w:t> </w:t>
      </w:r>
      <w:r>
        <w:rPr>
          <w:sz w:val="24"/>
        </w:rPr>
        <w:t>associato</w:t>
      </w:r>
      <w:r>
        <w:rPr>
          <w:spacing w:val="40"/>
          <w:sz w:val="24"/>
        </w:rPr>
        <w:t> </w:t>
      </w:r>
      <w:r>
        <w:rPr>
          <w:sz w:val="24"/>
        </w:rPr>
        <w:t>legalmente</w:t>
      </w:r>
      <w:r>
        <w:rPr>
          <w:spacing w:val="40"/>
          <w:sz w:val="24"/>
        </w:rPr>
        <w:t> </w:t>
      </w:r>
      <w:r>
        <w:rPr>
          <w:sz w:val="24"/>
        </w:rPr>
        <w:t>costituito</w:t>
      </w:r>
      <w:r>
        <w:rPr>
          <w:spacing w:val="40"/>
          <w:sz w:val="24"/>
        </w:rPr>
        <w:t> </w:t>
      </w:r>
      <w:r>
        <w:rPr>
          <w:sz w:val="24"/>
        </w:rPr>
        <w:t>secondo</w:t>
      </w:r>
      <w:r>
        <w:rPr>
          <w:spacing w:val="40"/>
          <w:sz w:val="24"/>
        </w:rPr>
        <w:t> </w:t>
      </w:r>
      <w:r>
        <w:rPr>
          <w:sz w:val="24"/>
        </w:rPr>
        <w:t>la</w:t>
      </w:r>
      <w:r>
        <w:rPr>
          <w:spacing w:val="40"/>
          <w:sz w:val="24"/>
        </w:rPr>
        <w:t> </w:t>
      </w:r>
      <w:r>
        <w:rPr>
          <w:sz w:val="24"/>
        </w:rPr>
        <w:t>normativa</w:t>
      </w:r>
      <w:r>
        <w:rPr>
          <w:spacing w:val="40"/>
          <w:sz w:val="24"/>
        </w:rPr>
        <w:t> </w:t>
      </w:r>
      <w:r>
        <w:rPr>
          <w:sz w:val="24"/>
        </w:rPr>
        <w:t>vigente</w:t>
      </w:r>
      <w:r>
        <w:rPr>
          <w:spacing w:val="40"/>
          <w:sz w:val="24"/>
        </w:rPr>
        <w:t> </w:t>
      </w:r>
      <w:r>
        <w:rPr>
          <w:sz w:val="24"/>
        </w:rPr>
        <w:t>e</w:t>
      </w:r>
      <w:r>
        <w:rPr>
          <w:spacing w:val="40"/>
          <w:sz w:val="24"/>
        </w:rPr>
        <w:t> </w:t>
      </w:r>
      <w:r>
        <w:rPr>
          <w:sz w:val="24"/>
        </w:rPr>
        <w:t>che</w:t>
      </w:r>
      <w:r>
        <w:rPr>
          <w:spacing w:val="40"/>
          <w:sz w:val="24"/>
        </w:rPr>
        <w:t> </w:t>
      </w:r>
      <w:r>
        <w:rPr>
          <w:sz w:val="24"/>
        </w:rPr>
        <w:t>i professionisti associati espressamente candidati allo svolgimento delle prestazioni sono: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8"/>
        <w:gridCol w:w="4822"/>
      </w:tblGrid>
      <w:tr>
        <w:trPr>
          <w:trHeight w:val="515" w:hRule="atLeast"/>
        </w:trPr>
        <w:tc>
          <w:tcPr>
            <w:tcW w:w="467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9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48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9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</w:tr>
      <w:tr>
        <w:trPr>
          <w:trHeight w:val="517" w:hRule="atLeast"/>
        </w:trPr>
        <w:tc>
          <w:tcPr>
            <w:tcW w:w="46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15" w:hRule="atLeast"/>
        </w:trPr>
        <w:tc>
          <w:tcPr>
            <w:tcW w:w="467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482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139" w:footer="903" w:top="2740" w:bottom="1180" w:left="992" w:right="992"/>
        </w:sectPr>
      </w:pPr>
    </w:p>
    <w:p>
      <w:pPr>
        <w:pStyle w:val="BodyText"/>
        <w:spacing w:before="15" w:after="1"/>
        <w:rPr>
          <w:sz w:val="20"/>
        </w:rPr>
      </w:pPr>
    </w:p>
    <w:tbl>
      <w:tblPr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8"/>
        <w:gridCol w:w="4822"/>
      </w:tblGrid>
      <w:tr>
        <w:trPr>
          <w:trHeight w:val="515" w:hRule="atLeast"/>
        </w:trPr>
        <w:tc>
          <w:tcPr>
            <w:tcW w:w="4678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822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ListParagraph"/>
        <w:numPr>
          <w:ilvl w:val="0"/>
          <w:numId w:val="2"/>
        </w:numPr>
        <w:tabs>
          <w:tab w:pos="568" w:val="left" w:leader="none"/>
        </w:tabs>
        <w:spacing w:line="240" w:lineRule="auto" w:before="119" w:after="0"/>
        <w:ind w:left="568" w:right="0" w:hanging="428"/>
        <w:jc w:val="left"/>
        <w:rPr>
          <w:sz w:val="24"/>
        </w:rPr>
      </w:pP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che</w:t>
      </w:r>
      <w:r>
        <w:rPr>
          <w:spacing w:val="-2"/>
          <w:sz w:val="24"/>
        </w:rPr>
        <w:t> </w:t>
      </w:r>
      <w:r>
        <w:rPr>
          <w:sz w:val="24"/>
        </w:rPr>
        <w:t>i professionisti</w:t>
      </w:r>
      <w:r>
        <w:rPr>
          <w:spacing w:val="-1"/>
          <w:sz w:val="24"/>
        </w:rPr>
        <w:t> </w:t>
      </w:r>
      <w:r>
        <w:rPr>
          <w:sz w:val="24"/>
        </w:rPr>
        <w:t>associati non</w:t>
      </w:r>
      <w:r>
        <w:rPr>
          <w:spacing w:val="-1"/>
          <w:sz w:val="24"/>
        </w:rPr>
        <w:t> </w:t>
      </w:r>
      <w:r>
        <w:rPr>
          <w:sz w:val="24"/>
        </w:rPr>
        <w:t>candidati </w:t>
      </w:r>
      <w:r>
        <w:rPr>
          <w:spacing w:val="-2"/>
          <w:sz w:val="24"/>
        </w:rPr>
        <w:t>sono: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8"/>
        <w:gridCol w:w="4822"/>
      </w:tblGrid>
      <w:tr>
        <w:trPr>
          <w:trHeight w:val="517" w:hRule="atLeast"/>
        </w:trPr>
        <w:tc>
          <w:tcPr>
            <w:tcW w:w="4678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1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  <w:tc>
          <w:tcPr>
            <w:tcW w:w="482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2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</w:tr>
      <w:tr>
        <w:trPr>
          <w:trHeight w:val="515" w:hRule="atLeast"/>
        </w:trPr>
        <w:tc>
          <w:tcPr>
            <w:tcW w:w="46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16" w:hRule="atLeast"/>
        </w:trPr>
        <w:tc>
          <w:tcPr>
            <w:tcW w:w="467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15" w:hRule="atLeast"/>
        </w:trPr>
        <w:tc>
          <w:tcPr>
            <w:tcW w:w="4678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822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ListParagraph"/>
        <w:numPr>
          <w:ilvl w:val="0"/>
          <w:numId w:val="2"/>
        </w:numPr>
        <w:tabs>
          <w:tab w:pos="568" w:val="left" w:leader="none"/>
        </w:tabs>
        <w:spacing w:line="240" w:lineRule="auto" w:before="120" w:after="0"/>
        <w:ind w:left="568" w:right="0" w:hanging="428"/>
        <w:jc w:val="left"/>
        <w:rPr>
          <w:sz w:val="24"/>
        </w:rPr>
      </w:pPr>
      <w:r>
        <w:rPr>
          <w:sz w:val="24"/>
        </w:rPr>
        <w:t>che</w:t>
      </w:r>
      <w:r>
        <w:rPr>
          <w:spacing w:val="-2"/>
          <w:sz w:val="24"/>
        </w:rPr>
        <w:t> </w:t>
      </w:r>
      <w:r>
        <w:rPr>
          <w:sz w:val="24"/>
        </w:rPr>
        <w:t>gli</w:t>
      </w:r>
      <w:r>
        <w:rPr>
          <w:spacing w:val="-1"/>
          <w:sz w:val="24"/>
        </w:rPr>
        <w:t> </w:t>
      </w:r>
      <w:r>
        <w:rPr>
          <w:sz w:val="24"/>
        </w:rPr>
        <w:t>associati</w:t>
      </w:r>
      <w:r>
        <w:rPr>
          <w:spacing w:val="-1"/>
          <w:sz w:val="24"/>
        </w:rPr>
        <w:t> </w:t>
      </w:r>
      <w:r>
        <w:rPr>
          <w:sz w:val="24"/>
        </w:rPr>
        <w:t>muniti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potere</w:t>
      </w:r>
      <w:r>
        <w:rPr>
          <w:spacing w:val="-2"/>
          <w:sz w:val="24"/>
        </w:rPr>
        <w:t> </w:t>
      </w:r>
      <w:r>
        <w:rPr>
          <w:sz w:val="24"/>
        </w:rPr>
        <w:t>per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legale rappresentanza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sono: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0"/>
        <w:gridCol w:w="1899"/>
        <w:gridCol w:w="2048"/>
        <w:gridCol w:w="1753"/>
        <w:gridCol w:w="1652"/>
      </w:tblGrid>
      <w:tr>
        <w:trPr>
          <w:trHeight w:val="794" w:hRule="atLeast"/>
        </w:trPr>
        <w:tc>
          <w:tcPr>
            <w:tcW w:w="2150" w:type="dxa"/>
          </w:tcPr>
          <w:p>
            <w:pPr>
              <w:pStyle w:val="TableParagraph"/>
              <w:spacing w:before="121"/>
              <w:ind w:left="203"/>
              <w:rPr>
                <w:sz w:val="24"/>
              </w:rPr>
            </w:pPr>
            <w:r>
              <w:rPr>
                <w:sz w:val="24"/>
              </w:rPr>
              <w:t>Cognome e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1899" w:type="dxa"/>
          </w:tcPr>
          <w:p>
            <w:pPr>
              <w:pStyle w:val="TableParagraph"/>
              <w:spacing w:before="121"/>
              <w:ind w:left="268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fiscale</w:t>
            </w:r>
          </w:p>
        </w:tc>
        <w:tc>
          <w:tcPr>
            <w:tcW w:w="2048" w:type="dxa"/>
          </w:tcPr>
          <w:p>
            <w:pPr>
              <w:pStyle w:val="TableParagraph"/>
              <w:spacing w:before="121"/>
              <w:ind w:left="691" w:right="262" w:hanging="416"/>
              <w:rPr>
                <w:sz w:val="24"/>
              </w:rPr>
            </w:pPr>
            <w:r>
              <w:rPr>
                <w:sz w:val="24"/>
              </w:rPr>
              <w:t>Luogo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di </w:t>
            </w:r>
            <w:r>
              <w:rPr>
                <w:spacing w:val="-2"/>
                <w:sz w:val="24"/>
              </w:rPr>
              <w:t>nascita</w:t>
            </w:r>
          </w:p>
        </w:tc>
        <w:tc>
          <w:tcPr>
            <w:tcW w:w="1753" w:type="dxa"/>
          </w:tcPr>
          <w:p>
            <w:pPr>
              <w:pStyle w:val="TableParagraph"/>
              <w:spacing w:before="121"/>
              <w:ind w:left="383"/>
              <w:rPr>
                <w:sz w:val="24"/>
              </w:rPr>
            </w:pPr>
            <w:r>
              <w:rPr>
                <w:spacing w:val="-2"/>
                <w:sz w:val="24"/>
              </w:rPr>
              <w:t>Residenza</w:t>
            </w:r>
          </w:p>
        </w:tc>
        <w:tc>
          <w:tcPr>
            <w:tcW w:w="1652" w:type="dxa"/>
          </w:tcPr>
          <w:p>
            <w:pPr>
              <w:pStyle w:val="TableParagraph"/>
              <w:spacing w:before="121"/>
              <w:ind w:left="397" w:right="391" w:firstLine="115"/>
              <w:rPr>
                <w:sz w:val="24"/>
              </w:rPr>
            </w:pPr>
            <w:r>
              <w:rPr>
                <w:spacing w:val="-2"/>
                <w:sz w:val="24"/>
              </w:rPr>
              <w:t>Carica ricoperta</w:t>
            </w:r>
          </w:p>
        </w:tc>
      </w:tr>
      <w:tr>
        <w:trPr>
          <w:trHeight w:val="515" w:hRule="atLeast"/>
        </w:trPr>
        <w:tc>
          <w:tcPr>
            <w:tcW w:w="21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15" w:hRule="atLeast"/>
        </w:trPr>
        <w:tc>
          <w:tcPr>
            <w:tcW w:w="21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15" w:hRule="atLeast"/>
        </w:trPr>
        <w:tc>
          <w:tcPr>
            <w:tcW w:w="21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4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652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Heading4"/>
        <w:spacing w:before="121"/>
        <w:rPr>
          <w:b w:val="0"/>
        </w:rPr>
      </w:pPr>
      <w:r>
        <w:rPr/>
        <w:t>In</w:t>
      </w:r>
      <w:r>
        <w:rPr>
          <w:spacing w:val="-1"/>
        </w:rPr>
        <w:t> </w:t>
      </w:r>
      <w:r>
        <w:rPr/>
        <w:t>caso</w:t>
      </w:r>
      <w:r>
        <w:rPr>
          <w:spacing w:val="-1"/>
        </w:rPr>
        <w:t> </w:t>
      </w:r>
      <w:r>
        <w:rPr/>
        <w:t>di </w:t>
      </w:r>
      <w:r>
        <w:rPr>
          <w:spacing w:val="-2"/>
        </w:rPr>
        <w:t>società</w:t>
      </w:r>
      <w:r>
        <w:rPr>
          <w:b w:val="0"/>
          <w:spacing w:val="-2"/>
        </w:rPr>
        <w:t>:</w:t>
      </w:r>
    </w:p>
    <w:p>
      <w:pPr>
        <w:pStyle w:val="BodyText"/>
        <w:spacing w:before="120"/>
        <w:ind w:left="140" w:right="37"/>
      </w:pPr>
      <w:r>
        <w:rPr/>
        <w:t>che la società è iscritta al Registro delle Imprese di </w:t>
      </w:r>
      <w:r>
        <w:rPr>
          <w:i/>
          <w:color w:val="000000"/>
          <w:sz w:val="22"/>
          <w:highlight w:val="cyan"/>
        </w:rPr>
        <w:t>[completare]</w:t>
      </w:r>
      <w:r>
        <w:rPr>
          <w:i/>
          <w:color w:val="000000"/>
          <w:sz w:val="22"/>
        </w:rPr>
        <w:t> </w:t>
      </w:r>
      <w:r>
        <w:rPr>
          <w:color w:val="000000"/>
        </w:rPr>
        <w:t>al numero </w:t>
      </w:r>
      <w:r>
        <w:rPr>
          <w:i/>
          <w:color w:val="000000"/>
          <w:sz w:val="22"/>
          <w:highlight w:val="cyan"/>
        </w:rPr>
        <w:t>[completare]</w:t>
      </w:r>
      <w:r>
        <w:rPr>
          <w:i/>
          <w:color w:val="000000"/>
          <w:sz w:val="22"/>
        </w:rPr>
        <w:t> </w:t>
      </w:r>
      <w:r>
        <w:rPr>
          <w:color w:val="000000"/>
        </w:rPr>
        <w:t>per attività che comprende l’oggetto del presente appalto.</w:t>
      </w:r>
    </w:p>
    <w:p>
      <w:pPr>
        <w:spacing w:before="120"/>
        <w:ind w:left="140" w:right="0" w:firstLine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312896">
                <wp:simplePos x="0" y="0"/>
                <wp:positionH relativeFrom="page">
                  <wp:posOffset>4874640</wp:posOffset>
                </wp:positionH>
                <wp:positionV relativeFrom="paragraph">
                  <wp:posOffset>76752</wp:posOffset>
                </wp:positionV>
                <wp:extent cx="52069" cy="17526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2069" cy="175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69" h="175260">
                              <a:moveTo>
                                <a:pt x="51815" y="0"/>
                              </a:moveTo>
                              <a:lnTo>
                                <a:pt x="0" y="0"/>
                              </a:lnTo>
                              <a:lnTo>
                                <a:pt x="0" y="175260"/>
                              </a:lnTo>
                              <a:lnTo>
                                <a:pt x="51815" y="175260"/>
                              </a:lnTo>
                              <a:lnTo>
                                <a:pt x="518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3.829987pt;margin-top:6.043526pt;width:4.08pt;height:13.8pt;mso-position-horizontal-relative:page;mso-position-vertical-relative:paragraph;z-index:-16003584" id="docshape3" filled="true" fillcolor="#ffff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Ed</w:t>
      </w:r>
      <w:r>
        <w:rPr>
          <w:spacing w:val="-8"/>
          <w:sz w:val="24"/>
        </w:rPr>
        <w:t> </w:t>
      </w:r>
      <w:r>
        <w:rPr>
          <w:sz w:val="24"/>
        </w:rPr>
        <w:t>è</w:t>
      </w:r>
      <w:r>
        <w:rPr>
          <w:spacing w:val="-8"/>
          <w:sz w:val="24"/>
        </w:rPr>
        <w:t> </w:t>
      </w:r>
      <w:r>
        <w:rPr>
          <w:sz w:val="24"/>
        </w:rPr>
        <w:t>una:</w:t>
      </w:r>
      <w:r>
        <w:rPr>
          <w:spacing w:val="-6"/>
          <w:sz w:val="24"/>
        </w:rPr>
        <w:t> </w:t>
      </w:r>
      <w:r>
        <w:rPr>
          <w:i/>
          <w:color w:val="000000"/>
          <w:sz w:val="22"/>
          <w:highlight w:val="cyan"/>
        </w:rPr>
        <w:t>[indicare</w:t>
      </w:r>
      <w:r>
        <w:rPr>
          <w:i/>
          <w:color w:val="000000"/>
          <w:spacing w:val="-6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se:</w:t>
      </w:r>
      <w:r>
        <w:rPr>
          <w:i/>
          <w:color w:val="000000"/>
          <w:spacing w:val="-4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-</w:t>
      </w:r>
      <w:r>
        <w:rPr>
          <w:i/>
          <w:color w:val="000000"/>
          <w:spacing w:val="-5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microimpresa</w:t>
      </w:r>
      <w:r>
        <w:rPr>
          <w:i/>
          <w:color w:val="000000"/>
          <w:spacing w:val="-4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-</w:t>
      </w:r>
      <w:r>
        <w:rPr>
          <w:i/>
          <w:color w:val="000000"/>
          <w:spacing w:val="-8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piccola</w:t>
      </w:r>
      <w:r>
        <w:rPr>
          <w:i/>
          <w:color w:val="000000"/>
          <w:spacing w:val="-5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impresa</w:t>
      </w:r>
      <w:r>
        <w:rPr>
          <w:i/>
          <w:color w:val="000000"/>
          <w:spacing w:val="-6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-</w:t>
      </w:r>
      <w:r>
        <w:rPr>
          <w:i/>
          <w:color w:val="000000"/>
          <w:spacing w:val="-4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media</w:t>
      </w:r>
      <w:r>
        <w:rPr>
          <w:i/>
          <w:color w:val="000000"/>
          <w:spacing w:val="-8"/>
          <w:sz w:val="22"/>
          <w:highlight w:val="cyan"/>
        </w:rPr>
        <w:t> </w:t>
      </w:r>
      <w:r>
        <w:rPr>
          <w:i/>
          <w:color w:val="000000"/>
          <w:spacing w:val="-2"/>
          <w:sz w:val="22"/>
          <w:highlight w:val="cyan"/>
        </w:rPr>
        <w:t>impresa</w:t>
      </w:r>
      <w:r>
        <w:rPr>
          <w:color w:val="000000"/>
          <w:spacing w:val="-2"/>
          <w:sz w:val="22"/>
          <w:vertAlign w:val="superscript"/>
        </w:rPr>
        <w:t>1</w:t>
      </w:r>
      <w:r>
        <w:rPr>
          <w:i/>
          <w:color w:val="000000"/>
          <w:spacing w:val="-2"/>
          <w:sz w:val="22"/>
          <w:highlight w:val="cyan"/>
          <w:vertAlign w:val="baseline"/>
        </w:rPr>
        <w:t>]</w:t>
      </w:r>
      <w:r>
        <w:rPr>
          <w:color w:val="000000"/>
          <w:spacing w:val="-2"/>
          <w:sz w:val="24"/>
          <w:vertAlign w:val="baseline"/>
        </w:rPr>
        <w:t>.</w:t>
      </w:r>
    </w:p>
    <w:p>
      <w:pPr>
        <w:spacing w:before="120"/>
        <w:ind w:left="140" w:right="92" w:firstLine="0"/>
        <w:jc w:val="left"/>
        <w:rPr>
          <w:sz w:val="24"/>
        </w:rPr>
      </w:pPr>
      <w:r>
        <w:rPr>
          <w:sz w:val="24"/>
        </w:rPr>
        <w:t>Codice Impresa CASSA</w:t>
      </w:r>
      <w:r>
        <w:rPr>
          <w:spacing w:val="-5"/>
          <w:sz w:val="24"/>
        </w:rPr>
        <w:t> </w:t>
      </w:r>
      <w:r>
        <w:rPr>
          <w:i/>
          <w:color w:val="000000"/>
          <w:sz w:val="22"/>
          <w:highlight w:val="cyan"/>
        </w:rPr>
        <w:t>[completare]</w:t>
      </w:r>
      <w:r>
        <w:rPr>
          <w:i/>
          <w:color w:val="000000"/>
          <w:sz w:val="22"/>
        </w:rPr>
        <w:t> </w:t>
      </w:r>
      <w:r>
        <w:rPr>
          <w:color w:val="000000"/>
          <w:sz w:val="24"/>
        </w:rPr>
        <w:t>- denominazione e sede Cassa di riferimento </w:t>
      </w:r>
      <w:r>
        <w:rPr>
          <w:i/>
          <w:color w:val="000000"/>
          <w:sz w:val="22"/>
          <w:highlight w:val="cyan"/>
        </w:rPr>
        <w:t>[completare]</w:t>
      </w:r>
      <w:r>
        <w:rPr>
          <w:i/>
          <w:color w:val="000000"/>
          <w:sz w:val="22"/>
        </w:rPr>
        <w:t> </w:t>
      </w:r>
      <w:r>
        <w:rPr>
          <w:color w:val="000000"/>
          <w:sz w:val="24"/>
        </w:rPr>
        <w:t>- N. dipendenti </w:t>
      </w:r>
      <w:r>
        <w:rPr>
          <w:i/>
          <w:color w:val="000000"/>
          <w:sz w:val="22"/>
          <w:highlight w:val="cyan"/>
        </w:rPr>
        <w:t>[completare]</w:t>
      </w:r>
      <w:r>
        <w:rPr>
          <w:color w:val="000000"/>
          <w:sz w:val="24"/>
        </w:rPr>
        <w:t>.</w:t>
      </w:r>
    </w:p>
    <w:p>
      <w:pPr>
        <w:pStyle w:val="BodyText"/>
        <w:tabs>
          <w:tab w:pos="9427" w:val="left" w:leader="none"/>
        </w:tabs>
        <w:spacing w:before="120"/>
        <w:ind w:left="140"/>
      </w:pPr>
      <w:r>
        <w:rPr/>
        <w:t>C.C.N.L. applicato ai propri dipendenti </w:t>
      </w:r>
      <w:r>
        <w:rPr>
          <w:u w:val="single"/>
        </w:rPr>
        <w:tab/>
      </w:r>
    </w:p>
    <w:p>
      <w:pPr>
        <w:spacing w:before="120"/>
        <w:ind w:left="140" w:right="136" w:firstLine="0"/>
        <w:jc w:val="both"/>
        <w:rPr>
          <w:sz w:val="24"/>
        </w:rPr>
      </w:pPr>
      <w:r>
        <w:rPr>
          <w:b/>
          <w:sz w:val="24"/>
        </w:rPr>
        <w:t>In caso di </w:t>
      </w:r>
      <w:r>
        <w:rPr>
          <w:i/>
          <w:color w:val="000000"/>
          <w:sz w:val="22"/>
          <w:highlight w:val="cyan"/>
        </w:rPr>
        <w:t>[Per l’Operatore Economico indicare se Raggruppamento temporaneo – Consorzio ordinario –</w:t>
      </w:r>
      <w:r>
        <w:rPr>
          <w:i/>
          <w:color w:val="000000"/>
          <w:sz w:val="22"/>
        </w:rPr>
        <w:t> </w:t>
      </w:r>
      <w:r>
        <w:rPr>
          <w:i/>
          <w:color w:val="000000"/>
          <w:sz w:val="22"/>
          <w:highlight w:val="cyan"/>
        </w:rPr>
        <w:t>GEIE - Aggregazioni tra gli operatori economici aderenti al contratto di rete]</w:t>
      </w:r>
      <w:r>
        <w:rPr>
          <w:i/>
          <w:color w:val="000000"/>
          <w:sz w:val="22"/>
        </w:rPr>
        <w:t> </w:t>
      </w:r>
      <w:r>
        <w:rPr>
          <w:color w:val="000000"/>
          <w:sz w:val="24"/>
        </w:rPr>
        <w:t>indica i seguenti dati identificativi di ciascun Operatore Economico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3"/>
        <w:gridCol w:w="2077"/>
        <w:gridCol w:w="2718"/>
        <w:gridCol w:w="2735"/>
      </w:tblGrid>
      <w:tr>
        <w:trPr>
          <w:trHeight w:val="516" w:hRule="atLeast"/>
        </w:trPr>
        <w:tc>
          <w:tcPr>
            <w:tcW w:w="2103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9"/>
              <w:ind w:left="290"/>
              <w:rPr>
                <w:sz w:val="24"/>
              </w:rPr>
            </w:pPr>
            <w:r>
              <w:rPr>
                <w:sz w:val="24"/>
              </w:rPr>
              <w:t>Ragione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sociale</w:t>
            </w:r>
          </w:p>
        </w:tc>
        <w:tc>
          <w:tcPr>
            <w:tcW w:w="2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9"/>
              <w:ind w:left="352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fiscale</w:t>
            </w:r>
          </w:p>
        </w:tc>
        <w:tc>
          <w:tcPr>
            <w:tcW w:w="27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9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Sede</w:t>
            </w:r>
          </w:p>
        </w:tc>
        <w:tc>
          <w:tcPr>
            <w:tcW w:w="273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19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Ruolo*</w:t>
            </w:r>
          </w:p>
        </w:tc>
      </w:tr>
      <w:tr>
        <w:trPr>
          <w:trHeight w:val="517" w:hRule="atLeast"/>
        </w:trPr>
        <w:tc>
          <w:tcPr>
            <w:tcW w:w="2103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215530</wp:posOffset>
                </wp:positionV>
                <wp:extent cx="1829435" cy="1079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8294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79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829435" y="10668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16.970926pt;width:144.050pt;height:.84003pt;mso-position-horizontal-relative:page;mso-position-vertical-relative:paragraph;z-index:-15728640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07"/>
        <w:ind w:left="282" w:right="92" w:hanging="143"/>
        <w:jc w:val="left"/>
        <w:rPr>
          <w:rFonts w:ascii="Calibri"/>
          <w:sz w:val="16"/>
        </w:rPr>
      </w:pPr>
      <w:r>
        <w:rPr>
          <w:rFonts w:ascii="Calibri"/>
          <w:sz w:val="16"/>
          <w:vertAlign w:val="superscript"/>
        </w:rPr>
        <w:t>1</w:t>
      </w:r>
      <w:r>
        <w:rPr>
          <w:rFonts w:ascii="Calibri"/>
          <w:spacing w:val="40"/>
          <w:sz w:val="16"/>
          <w:vertAlign w:val="baseline"/>
        </w:rPr>
        <w:t> </w:t>
      </w:r>
      <w:r>
        <w:rPr>
          <w:rFonts w:ascii="Calibri"/>
          <w:b/>
          <w:sz w:val="16"/>
          <w:vertAlign w:val="baseline"/>
        </w:rPr>
        <w:t>Microimprese: </w:t>
      </w:r>
      <w:r>
        <w:rPr>
          <w:rFonts w:ascii="Calibri"/>
          <w:sz w:val="16"/>
          <w:vertAlign w:val="baseline"/>
        </w:rPr>
        <w:t>imprese che occupano meno di 10 persone e realizzano un fatturato annuo oppure un totale di bilancio annuo non superiori a 2</w:t>
      </w:r>
      <w:r>
        <w:rPr>
          <w:rFonts w:ascii="Calibri"/>
          <w:spacing w:val="40"/>
          <w:sz w:val="16"/>
          <w:vertAlign w:val="baseline"/>
        </w:rPr>
        <w:t> </w:t>
      </w:r>
      <w:r>
        <w:rPr>
          <w:rFonts w:ascii="Calibri"/>
          <w:sz w:val="16"/>
          <w:vertAlign w:val="baseline"/>
        </w:rPr>
        <w:t>milioni di EURO.</w:t>
      </w:r>
    </w:p>
    <w:p>
      <w:pPr>
        <w:spacing w:before="0"/>
        <w:ind w:left="282" w:right="92" w:firstLine="0"/>
        <w:jc w:val="left"/>
        <w:rPr>
          <w:rFonts w:ascii="Calibri"/>
          <w:sz w:val="16"/>
        </w:rPr>
      </w:pPr>
      <w:r>
        <w:rPr>
          <w:rFonts w:ascii="Calibri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13408">
                <wp:simplePos x="0" y="0"/>
                <wp:positionH relativeFrom="page">
                  <wp:posOffset>719327</wp:posOffset>
                </wp:positionH>
                <wp:positionV relativeFrom="paragraph">
                  <wp:posOffset>-247411</wp:posOffset>
                </wp:positionV>
                <wp:extent cx="32384" cy="1238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2384" cy="123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84" h="123825">
                              <a:moveTo>
                                <a:pt x="32004" y="0"/>
                              </a:moveTo>
                              <a:lnTo>
                                <a:pt x="0" y="0"/>
                              </a:lnTo>
                              <a:lnTo>
                                <a:pt x="0" y="123443"/>
                              </a:lnTo>
                              <a:lnTo>
                                <a:pt x="32004" y="123443"/>
                              </a:lnTo>
                              <a:lnTo>
                                <a:pt x="32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-19.481251pt;width:2.52pt;height:9.720pt;mso-position-horizontal-relative:page;mso-position-vertical-relative:paragraph;z-index:-16003072" id="docshape5" filled="true" fillcolor="#ffff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b/>
          <w:sz w:val="16"/>
        </w:rPr>
        <w:t>Piccole</w:t>
      </w:r>
      <w:r>
        <w:rPr>
          <w:rFonts w:ascii="Calibri"/>
          <w:b/>
          <w:spacing w:val="-5"/>
          <w:sz w:val="16"/>
        </w:rPr>
        <w:t> </w:t>
      </w:r>
      <w:r>
        <w:rPr>
          <w:rFonts w:ascii="Calibri"/>
          <w:b/>
          <w:sz w:val="16"/>
        </w:rPr>
        <w:t>imprese</w:t>
      </w:r>
      <w:r>
        <w:rPr>
          <w:rFonts w:ascii="Calibri"/>
          <w:sz w:val="16"/>
        </w:rPr>
        <w:t>:</w:t>
      </w:r>
      <w:r>
        <w:rPr>
          <w:rFonts w:ascii="Calibri"/>
          <w:spacing w:val="-5"/>
          <w:sz w:val="16"/>
        </w:rPr>
        <w:t> </w:t>
      </w:r>
      <w:r>
        <w:rPr>
          <w:rFonts w:ascii="Calibri"/>
          <w:sz w:val="16"/>
        </w:rPr>
        <w:t>imprese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che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occupano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meno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di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50</w:t>
      </w:r>
      <w:r>
        <w:rPr>
          <w:rFonts w:ascii="Calibri"/>
          <w:spacing w:val="-5"/>
          <w:sz w:val="16"/>
        </w:rPr>
        <w:t> </w:t>
      </w:r>
      <w:r>
        <w:rPr>
          <w:rFonts w:ascii="Calibri"/>
          <w:sz w:val="16"/>
        </w:rPr>
        <w:t>persone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e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realizzano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un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fatturato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annuo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o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un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totale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di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bilancio</w:t>
      </w:r>
      <w:r>
        <w:rPr>
          <w:rFonts w:ascii="Calibri"/>
          <w:spacing w:val="-5"/>
          <w:sz w:val="16"/>
        </w:rPr>
        <w:t> </w:t>
      </w:r>
      <w:r>
        <w:rPr>
          <w:rFonts w:ascii="Calibri"/>
          <w:sz w:val="16"/>
        </w:rPr>
        <w:t>annuo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non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superiori</w:t>
      </w:r>
      <w:r>
        <w:rPr>
          <w:rFonts w:ascii="Calibri"/>
          <w:spacing w:val="-6"/>
          <w:sz w:val="16"/>
        </w:rPr>
        <w:t> </w:t>
      </w:r>
      <w:r>
        <w:rPr>
          <w:rFonts w:ascii="Calibri"/>
          <w:sz w:val="16"/>
        </w:rPr>
        <w:t>a</w:t>
      </w:r>
      <w:r>
        <w:rPr>
          <w:rFonts w:ascii="Calibri"/>
          <w:spacing w:val="-5"/>
          <w:sz w:val="16"/>
        </w:rPr>
        <w:t> </w:t>
      </w:r>
      <w:r>
        <w:rPr>
          <w:rFonts w:ascii="Calibri"/>
          <w:sz w:val="16"/>
        </w:rPr>
        <w:t>10</w:t>
      </w:r>
      <w:r>
        <w:rPr>
          <w:rFonts w:ascii="Calibri"/>
          <w:spacing w:val="-5"/>
          <w:sz w:val="16"/>
        </w:rPr>
        <w:t> </w:t>
      </w:r>
      <w:r>
        <w:rPr>
          <w:rFonts w:ascii="Calibri"/>
          <w:sz w:val="16"/>
        </w:rPr>
        <w:t>milioni</w:t>
      </w:r>
      <w:r>
        <w:rPr>
          <w:rFonts w:ascii="Calibri"/>
          <w:spacing w:val="40"/>
          <w:sz w:val="16"/>
        </w:rPr>
        <w:t> </w:t>
      </w:r>
      <w:r>
        <w:rPr>
          <w:rFonts w:ascii="Calibri"/>
          <w:sz w:val="16"/>
        </w:rPr>
        <w:t>di</w:t>
      </w:r>
      <w:r>
        <w:rPr>
          <w:rFonts w:ascii="Calibri"/>
          <w:spacing w:val="-9"/>
          <w:sz w:val="16"/>
        </w:rPr>
        <w:t> </w:t>
      </w:r>
      <w:r>
        <w:rPr>
          <w:rFonts w:ascii="Calibri"/>
          <w:sz w:val="16"/>
        </w:rPr>
        <w:t>EURO.</w:t>
      </w:r>
    </w:p>
    <w:p>
      <w:pPr>
        <w:spacing w:before="0"/>
        <w:ind w:left="282" w:right="92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sz w:val="16"/>
        </w:rPr>
        <w:t>Medie imprese</w:t>
      </w:r>
      <w:r>
        <w:rPr>
          <w:rFonts w:ascii="Calibri" w:hAnsi="Calibri"/>
          <w:sz w:val="16"/>
        </w:rPr>
        <w:t>: imprese che non appartengono alla categoria delle microimprese né a quella delle piccole imprese, che occupano meno di 250</w:t>
      </w:r>
      <w:r>
        <w:rPr>
          <w:rFonts w:ascii="Calibri" w:hAnsi="Calibri"/>
          <w:spacing w:val="40"/>
          <w:sz w:val="16"/>
        </w:rPr>
        <w:t> </w:t>
      </w:r>
      <w:r>
        <w:rPr>
          <w:rFonts w:ascii="Calibri" w:hAnsi="Calibri"/>
          <w:sz w:val="16"/>
        </w:rPr>
        <w:t>persone e il cui fatturato annuo non supera i 50 milioni di EURO e/o il cui totale di bilancio annuo non supera i 43 milioni di EURO.</w:t>
      </w:r>
    </w:p>
    <w:p>
      <w:pPr>
        <w:spacing w:after="0"/>
        <w:jc w:val="left"/>
        <w:rPr>
          <w:rFonts w:ascii="Calibri" w:hAnsi="Calibri"/>
          <w:sz w:val="16"/>
        </w:rPr>
        <w:sectPr>
          <w:pgSz w:w="11910" w:h="16840"/>
          <w:pgMar w:header="139" w:footer="903" w:top="2740" w:bottom="1140" w:left="992" w:right="992"/>
        </w:sectPr>
      </w:pPr>
    </w:p>
    <w:p>
      <w:pPr>
        <w:pStyle w:val="BodyText"/>
        <w:spacing w:before="1"/>
        <w:rPr>
          <w:rFonts w:ascii="Calibri"/>
          <w:sz w:val="20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03"/>
        <w:gridCol w:w="2077"/>
        <w:gridCol w:w="2718"/>
        <w:gridCol w:w="2735"/>
      </w:tblGrid>
      <w:tr>
        <w:trPr>
          <w:trHeight w:val="515" w:hRule="atLeast"/>
        </w:trPr>
        <w:tc>
          <w:tcPr>
            <w:tcW w:w="2103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17" w:hRule="atLeast"/>
        </w:trPr>
        <w:tc>
          <w:tcPr>
            <w:tcW w:w="21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15" w:hRule="atLeast"/>
        </w:trPr>
        <w:tc>
          <w:tcPr>
            <w:tcW w:w="2103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0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735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spacing w:before="122"/>
        <w:ind w:left="140" w:right="0" w:firstLine="0"/>
        <w:jc w:val="both"/>
        <w:rPr>
          <w:i/>
          <w:sz w:val="22"/>
        </w:rPr>
      </w:pPr>
      <w:r>
        <w:rPr>
          <w:i/>
          <w:color w:val="000000"/>
          <w:sz w:val="22"/>
          <w:highlight w:val="cyan"/>
        </w:rPr>
        <w:t>*Ruolo:</w:t>
      </w:r>
      <w:r>
        <w:rPr>
          <w:i/>
          <w:color w:val="000000"/>
          <w:spacing w:val="-7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indicare</w:t>
      </w:r>
      <w:r>
        <w:rPr>
          <w:i/>
          <w:color w:val="000000"/>
          <w:spacing w:val="-6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se</w:t>
      </w:r>
      <w:r>
        <w:rPr>
          <w:i/>
          <w:color w:val="000000"/>
          <w:spacing w:val="-6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mandataria,</w:t>
      </w:r>
      <w:r>
        <w:rPr>
          <w:i/>
          <w:color w:val="000000"/>
          <w:spacing w:val="-6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mandante,</w:t>
      </w:r>
      <w:r>
        <w:rPr>
          <w:i/>
          <w:color w:val="000000"/>
          <w:spacing w:val="-6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capofila,</w:t>
      </w:r>
      <w:r>
        <w:rPr>
          <w:i/>
          <w:color w:val="000000"/>
          <w:spacing w:val="-6"/>
          <w:sz w:val="22"/>
          <w:highlight w:val="cyan"/>
        </w:rPr>
        <w:t> </w:t>
      </w:r>
      <w:r>
        <w:rPr>
          <w:i/>
          <w:color w:val="000000"/>
          <w:spacing w:val="-2"/>
          <w:sz w:val="22"/>
          <w:highlight w:val="cyan"/>
        </w:rPr>
        <w:t>consorziata</w:t>
      </w:r>
    </w:p>
    <w:p>
      <w:pPr>
        <w:spacing w:line="259" w:lineRule="auto" w:before="119"/>
        <w:ind w:left="140" w:right="145" w:firstLine="0"/>
        <w:jc w:val="both"/>
        <w:rPr>
          <w:i/>
          <w:sz w:val="22"/>
        </w:rPr>
      </w:pPr>
      <w:r>
        <w:rPr>
          <w:i/>
          <w:color w:val="000000"/>
          <w:sz w:val="22"/>
          <w:highlight w:val="cyan"/>
        </w:rPr>
        <w:t>Nel</w:t>
      </w:r>
      <w:r>
        <w:rPr>
          <w:i/>
          <w:color w:val="000000"/>
          <w:spacing w:val="-1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caso</w:t>
      </w:r>
      <w:r>
        <w:rPr>
          <w:i/>
          <w:color w:val="000000"/>
          <w:spacing w:val="-12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in</w:t>
      </w:r>
      <w:r>
        <w:rPr>
          <w:i/>
          <w:color w:val="000000"/>
          <w:spacing w:val="-12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cui</w:t>
      </w:r>
      <w:r>
        <w:rPr>
          <w:i/>
          <w:color w:val="000000"/>
          <w:spacing w:val="-9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al</w:t>
      </w:r>
      <w:r>
        <w:rPr>
          <w:i/>
          <w:color w:val="000000"/>
          <w:spacing w:val="-1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progetto</w:t>
      </w:r>
      <w:r>
        <w:rPr>
          <w:i/>
          <w:color w:val="000000"/>
          <w:spacing w:val="-14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partecipino</w:t>
      </w:r>
      <w:r>
        <w:rPr>
          <w:i/>
          <w:color w:val="000000"/>
          <w:spacing w:val="-12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dei</w:t>
      </w:r>
      <w:r>
        <w:rPr>
          <w:i/>
          <w:color w:val="000000"/>
          <w:spacing w:val="-11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collaboratori</w:t>
      </w:r>
      <w:r>
        <w:rPr>
          <w:i/>
          <w:color w:val="000000"/>
          <w:spacing w:val="-1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esterni,</w:t>
      </w:r>
      <w:r>
        <w:rPr>
          <w:i/>
          <w:color w:val="000000"/>
          <w:spacing w:val="-12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non</w:t>
      </w:r>
      <w:r>
        <w:rPr>
          <w:i/>
          <w:color w:val="000000"/>
          <w:spacing w:val="-12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facenti</w:t>
      </w:r>
      <w:r>
        <w:rPr>
          <w:i/>
          <w:color w:val="000000"/>
          <w:spacing w:val="-1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parte</w:t>
      </w:r>
      <w:r>
        <w:rPr>
          <w:i/>
          <w:color w:val="000000"/>
          <w:spacing w:val="-14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del</w:t>
      </w:r>
      <w:r>
        <w:rPr>
          <w:i/>
          <w:color w:val="000000"/>
          <w:spacing w:val="-1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RTP,</w:t>
      </w:r>
      <w:r>
        <w:rPr>
          <w:i/>
          <w:color w:val="000000"/>
          <w:spacing w:val="-9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è</w:t>
      </w:r>
      <w:r>
        <w:rPr>
          <w:i/>
          <w:color w:val="000000"/>
          <w:spacing w:val="-11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possibile</w:t>
      </w:r>
      <w:r>
        <w:rPr>
          <w:i/>
          <w:color w:val="000000"/>
          <w:spacing w:val="-11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inserire</w:t>
      </w:r>
      <w:r>
        <w:rPr>
          <w:i/>
          <w:color w:val="000000"/>
          <w:sz w:val="22"/>
        </w:rPr>
        <w:t> </w:t>
      </w:r>
      <w:r>
        <w:rPr>
          <w:i/>
          <w:color w:val="000000"/>
          <w:sz w:val="22"/>
          <w:highlight w:val="cyan"/>
        </w:rPr>
        <w:t>i nominativi in coda ai dati dei membri del gruppo, specificando la loro qualifica, fermo restando che</w:t>
      </w:r>
      <w:r>
        <w:rPr>
          <w:i/>
          <w:color w:val="000000"/>
          <w:sz w:val="22"/>
        </w:rPr>
        <w:t> </w:t>
      </w:r>
      <w:r>
        <w:rPr>
          <w:i/>
          <w:color w:val="000000"/>
          <w:sz w:val="22"/>
          <w:highlight w:val="cyan"/>
        </w:rPr>
        <w:t>qualunque collaboratore può partecipare nell'ambito di un unico progetto partecipante.</w:t>
      </w:r>
    </w:p>
    <w:p>
      <w:pPr>
        <w:pStyle w:val="BodyText"/>
        <w:spacing w:before="158"/>
        <w:ind w:left="140"/>
        <w:jc w:val="both"/>
      </w:pPr>
      <w:r>
        <w:rPr/>
        <w:t>Per</w:t>
      </w:r>
      <w:r>
        <w:rPr>
          <w:spacing w:val="-2"/>
        </w:rPr>
        <w:t> </w:t>
      </w:r>
      <w:r>
        <w:rPr/>
        <w:t>ogni</w:t>
      </w:r>
      <w:r>
        <w:rPr>
          <w:spacing w:val="-1"/>
        </w:rPr>
        <w:t> </w:t>
      </w:r>
      <w:r>
        <w:rPr/>
        <w:t>componente</w:t>
      </w:r>
      <w:r>
        <w:rPr>
          <w:spacing w:val="-2"/>
        </w:rPr>
        <w:t> </w:t>
      </w:r>
      <w:r>
        <w:rPr/>
        <w:t>del raggruppamento</w:t>
      </w:r>
      <w:r>
        <w:rPr>
          <w:spacing w:val="-1"/>
        </w:rPr>
        <w:t> </w:t>
      </w:r>
      <w:r>
        <w:rPr/>
        <w:t>temporaneo</w:t>
      </w:r>
      <w:r>
        <w:rPr>
          <w:spacing w:val="-1"/>
        </w:rPr>
        <w:t> </w:t>
      </w:r>
      <w:r>
        <w:rPr>
          <w:spacing w:val="-2"/>
        </w:rPr>
        <w:t>indica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15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5"/>
        <w:gridCol w:w="4815"/>
      </w:tblGrid>
      <w:tr>
        <w:trPr>
          <w:trHeight w:val="630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</w:tr>
      <w:tr>
        <w:trPr>
          <w:trHeight w:val="630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Nato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Il</w:t>
            </w:r>
          </w:p>
        </w:tc>
      </w:tr>
      <w:tr>
        <w:trPr>
          <w:trHeight w:val="628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2"/>
                <w:sz w:val="24"/>
              </w:rPr>
              <w:t> Fiscale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professionale</w:t>
            </w:r>
          </w:p>
        </w:tc>
      </w:tr>
      <w:tr>
        <w:trPr>
          <w:trHeight w:val="630" w:hRule="atLeast"/>
        </w:trPr>
        <w:tc>
          <w:tcPr>
            <w:tcW w:w="9630" w:type="dxa"/>
            <w:gridSpan w:val="2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Ordine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appartenenza</w:t>
            </w:r>
          </w:p>
        </w:tc>
      </w:tr>
      <w:tr>
        <w:trPr>
          <w:trHeight w:val="631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> iscrizione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-2"/>
                <w:sz w:val="24"/>
              </w:rPr>
              <w:t> Iscrizione</w:t>
            </w:r>
          </w:p>
        </w:tc>
      </w:tr>
      <w:tr>
        <w:trPr>
          <w:trHeight w:val="628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PEC</w:t>
            </w:r>
          </w:p>
        </w:tc>
      </w:tr>
    </w:tbl>
    <w:p>
      <w:pPr>
        <w:spacing w:before="124"/>
        <w:ind w:left="140" w:right="0" w:firstLine="0"/>
        <w:jc w:val="both"/>
        <w:rPr>
          <w:i/>
          <w:sz w:val="22"/>
        </w:rPr>
      </w:pPr>
      <w:r>
        <w:rPr>
          <w:i/>
          <w:color w:val="000000"/>
          <w:sz w:val="22"/>
          <w:highlight w:val="cyan"/>
        </w:rPr>
        <w:t>*Replicare</w:t>
      </w:r>
      <w:r>
        <w:rPr>
          <w:i/>
          <w:color w:val="000000"/>
          <w:spacing w:val="-1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la</w:t>
      </w:r>
      <w:r>
        <w:rPr>
          <w:i/>
          <w:color w:val="000000"/>
          <w:spacing w:val="-9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tabella</w:t>
      </w:r>
      <w:r>
        <w:rPr>
          <w:i/>
          <w:color w:val="000000"/>
          <w:spacing w:val="-7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soprastante</w:t>
      </w:r>
      <w:r>
        <w:rPr>
          <w:i/>
          <w:color w:val="000000"/>
          <w:spacing w:val="-5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per</w:t>
      </w:r>
      <w:r>
        <w:rPr>
          <w:i/>
          <w:color w:val="000000"/>
          <w:spacing w:val="-6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ogni</w:t>
      </w:r>
      <w:r>
        <w:rPr>
          <w:i/>
          <w:color w:val="000000"/>
          <w:spacing w:val="-5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membro</w:t>
      </w:r>
      <w:r>
        <w:rPr>
          <w:i/>
          <w:color w:val="000000"/>
          <w:spacing w:val="-6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del</w:t>
      </w:r>
      <w:r>
        <w:rPr>
          <w:i/>
          <w:color w:val="000000"/>
          <w:spacing w:val="-6"/>
          <w:sz w:val="22"/>
          <w:highlight w:val="cyan"/>
        </w:rPr>
        <w:t> </w:t>
      </w:r>
      <w:r>
        <w:rPr>
          <w:i/>
          <w:color w:val="000000"/>
          <w:spacing w:val="-2"/>
          <w:sz w:val="22"/>
          <w:highlight w:val="cyan"/>
        </w:rPr>
        <w:t>Raggruppamento</w:t>
      </w:r>
    </w:p>
    <w:p>
      <w:pPr>
        <w:pStyle w:val="BodyText"/>
        <w:spacing w:before="119"/>
        <w:ind w:left="140" w:right="143"/>
        <w:jc w:val="both"/>
      </w:pPr>
      <w:r>
        <w:rPr/>
        <w:t>Giovane</w:t>
      </w:r>
      <w:r>
        <w:rPr>
          <w:spacing w:val="-9"/>
        </w:rPr>
        <w:t> </w:t>
      </w:r>
      <w:r>
        <w:rPr/>
        <w:t>professionista</w:t>
      </w:r>
      <w:r>
        <w:rPr>
          <w:spacing w:val="-9"/>
        </w:rPr>
        <w:t> </w:t>
      </w:r>
      <w:r>
        <w:rPr/>
        <w:t>(quale</w:t>
      </w:r>
      <w:r>
        <w:rPr>
          <w:spacing w:val="-8"/>
        </w:rPr>
        <w:t> </w:t>
      </w:r>
      <w:r>
        <w:rPr/>
        <w:t>progettista,</w:t>
      </w:r>
      <w:r>
        <w:rPr>
          <w:spacing w:val="-8"/>
        </w:rPr>
        <w:t> </w:t>
      </w:r>
      <w:r>
        <w:rPr/>
        <w:t>ai</w:t>
      </w:r>
      <w:r>
        <w:rPr>
          <w:spacing w:val="-7"/>
        </w:rPr>
        <w:t> </w:t>
      </w:r>
      <w:r>
        <w:rPr/>
        <w:t>sensi</w:t>
      </w:r>
      <w:r>
        <w:rPr>
          <w:spacing w:val="-5"/>
        </w:rPr>
        <w:t> </w:t>
      </w:r>
      <w:r>
        <w:rPr/>
        <w:t>dell’art.</w:t>
      </w:r>
      <w:r>
        <w:rPr>
          <w:spacing w:val="-8"/>
        </w:rPr>
        <w:t> </w:t>
      </w:r>
      <w:r>
        <w:rPr/>
        <w:t>39,</w:t>
      </w:r>
      <w:r>
        <w:rPr>
          <w:spacing w:val="-8"/>
        </w:rPr>
        <w:t> </w:t>
      </w:r>
      <w:r>
        <w:rPr/>
        <w:t>comma</w:t>
      </w:r>
      <w:r>
        <w:rPr>
          <w:spacing w:val="-9"/>
        </w:rPr>
        <w:t> </w:t>
      </w:r>
      <w:r>
        <w:rPr/>
        <w:t>1,</w:t>
      </w:r>
      <w:r>
        <w:rPr>
          <w:spacing w:val="-8"/>
        </w:rPr>
        <w:t> </w:t>
      </w:r>
      <w:r>
        <w:rPr/>
        <w:t>dell’Allegato</w:t>
      </w:r>
      <w:r>
        <w:rPr>
          <w:spacing w:val="-7"/>
        </w:rPr>
        <w:t> </w:t>
      </w:r>
      <w:r>
        <w:rPr/>
        <w:t>II.12,</w:t>
      </w:r>
      <w:r>
        <w:rPr>
          <w:spacing w:val="-8"/>
        </w:rPr>
        <w:t> </w:t>
      </w:r>
      <w:r>
        <w:rPr/>
        <w:t>Parte</w:t>
      </w:r>
      <w:r>
        <w:rPr>
          <w:spacing w:val="-12"/>
        </w:rPr>
        <w:t> </w:t>
      </w:r>
      <w:r>
        <w:rPr/>
        <w:t>V, al D.Lgs. n. 36/2023):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15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5"/>
        <w:gridCol w:w="4815"/>
      </w:tblGrid>
      <w:tr>
        <w:trPr>
          <w:trHeight w:val="628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</w:tr>
      <w:tr>
        <w:trPr>
          <w:trHeight w:val="630" w:hRule="atLeast"/>
        </w:trPr>
        <w:tc>
          <w:tcPr>
            <w:tcW w:w="4815" w:type="dxa"/>
          </w:tcPr>
          <w:p>
            <w:pPr>
              <w:pStyle w:val="TableParagraph"/>
              <w:spacing w:before="109"/>
              <w:ind w:left="110"/>
              <w:rPr>
                <w:sz w:val="24"/>
              </w:rPr>
            </w:pPr>
            <w:r>
              <w:rPr>
                <w:sz w:val="24"/>
              </w:rPr>
              <w:t>Nato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9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Il</w:t>
            </w:r>
          </w:p>
        </w:tc>
      </w:tr>
      <w:tr>
        <w:trPr>
          <w:trHeight w:val="631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2"/>
                <w:sz w:val="24"/>
              </w:rPr>
              <w:t> Fiscale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professionale</w:t>
            </w:r>
          </w:p>
        </w:tc>
      </w:tr>
      <w:tr>
        <w:trPr>
          <w:trHeight w:val="628" w:hRule="atLeast"/>
        </w:trPr>
        <w:tc>
          <w:tcPr>
            <w:tcW w:w="9630" w:type="dxa"/>
            <w:gridSpan w:val="2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Ordine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appartenenza</w:t>
            </w:r>
          </w:p>
        </w:tc>
      </w:tr>
      <w:tr>
        <w:trPr>
          <w:trHeight w:val="630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> iscrizione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-2"/>
                <w:sz w:val="24"/>
              </w:rPr>
              <w:t> Iscrizione</w:t>
            </w:r>
          </w:p>
        </w:tc>
      </w:tr>
      <w:tr>
        <w:trPr>
          <w:trHeight w:val="630" w:hRule="atLeast"/>
        </w:trPr>
        <w:tc>
          <w:tcPr>
            <w:tcW w:w="4815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4815" w:type="dxa"/>
          </w:tcPr>
          <w:p>
            <w:pPr>
              <w:pStyle w:val="TableParagraph"/>
              <w:spacing w:before="107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PEC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139" w:footer="903" w:top="2740" w:bottom="1180" w:left="992" w:right="992"/>
        </w:sectPr>
      </w:pPr>
    </w:p>
    <w:p>
      <w:pPr>
        <w:pStyle w:val="BodyText"/>
        <w:spacing w:before="93"/>
      </w:pPr>
    </w:p>
    <w:p>
      <w:pPr>
        <w:pStyle w:val="Heading3"/>
        <w:ind w:left="0"/>
      </w:pPr>
      <w:r>
        <w:rPr>
          <w:spacing w:val="-6"/>
        </w:rPr>
        <w:t>A</w:t>
      </w:r>
      <w:r>
        <w:rPr>
          <w:spacing w:val="-16"/>
        </w:rPr>
        <w:t> </w:t>
      </w:r>
      <w:r>
        <w:rPr>
          <w:spacing w:val="-6"/>
        </w:rPr>
        <w:t>TAL</w:t>
      </w:r>
      <w:r>
        <w:rPr>
          <w:spacing w:val="-12"/>
        </w:rPr>
        <w:t> </w:t>
      </w:r>
      <w:r>
        <w:rPr>
          <w:spacing w:val="-6"/>
        </w:rPr>
        <w:t>FINE</w:t>
      </w:r>
    </w:p>
    <w:p>
      <w:pPr>
        <w:pStyle w:val="BodyText"/>
        <w:spacing w:before="240"/>
        <w:ind w:left="140" w:right="142"/>
        <w:jc w:val="both"/>
      </w:pPr>
      <w:r>
        <w:rPr/>
        <w:t>ai sensi degli articoli 46 e 47 del D.P.R. n. 445/2000 recante il Testo Unico delle disposizioni legislative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regolamentari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materia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documentazione</w:t>
      </w:r>
      <w:r>
        <w:rPr>
          <w:spacing w:val="-4"/>
        </w:rPr>
        <w:t> </w:t>
      </w:r>
      <w:r>
        <w:rPr/>
        <w:t>amministrativa,</w:t>
      </w:r>
      <w:r>
        <w:rPr>
          <w:spacing w:val="-4"/>
        </w:rPr>
        <w:t> </w:t>
      </w:r>
      <w:r>
        <w:rPr/>
        <w:t>consapevole</w:t>
      </w:r>
      <w:r>
        <w:rPr>
          <w:spacing w:val="-4"/>
        </w:rPr>
        <w:t> </w:t>
      </w:r>
      <w:r>
        <w:rPr/>
        <w:t>delle</w:t>
      </w:r>
      <w:r>
        <w:rPr>
          <w:spacing w:val="-5"/>
        </w:rPr>
        <w:t> </w:t>
      </w:r>
      <w:r>
        <w:rPr/>
        <w:t>sanzioni penali previste dall'articolo 76 del medesimo D.P.R. n. 445/2000, per le ipotesi di falsità in atti e dichiarazioni mendaci ivi indicate</w:t>
      </w:r>
    </w:p>
    <w:p>
      <w:pPr>
        <w:pStyle w:val="BodyText"/>
        <w:spacing w:before="89"/>
      </w:pPr>
    </w:p>
    <w:p>
      <w:pPr>
        <w:pStyle w:val="Heading3"/>
        <w:ind w:left="3"/>
      </w:pPr>
      <w:r>
        <w:rPr>
          <w:spacing w:val="-2"/>
        </w:rPr>
        <w:t>DESIGNA</w:t>
      </w:r>
    </w:p>
    <w:p>
      <w:pPr>
        <w:pStyle w:val="BodyText"/>
        <w:spacing w:before="239"/>
        <w:ind w:left="140" w:right="144"/>
        <w:jc w:val="both"/>
      </w:pPr>
      <w:r>
        <w:rPr/>
        <w:t>Nominativo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tecnico</w:t>
      </w:r>
      <w:r>
        <w:rPr>
          <w:spacing w:val="-2"/>
        </w:rPr>
        <w:t> </w:t>
      </w:r>
      <w:r>
        <w:rPr/>
        <w:t>laureato</w:t>
      </w:r>
      <w:r>
        <w:rPr>
          <w:spacing w:val="-1"/>
        </w:rPr>
        <w:t> </w:t>
      </w:r>
      <w:r>
        <w:rPr/>
        <w:t>architetto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ingegnere</w:t>
      </w:r>
      <w:r>
        <w:rPr>
          <w:spacing w:val="-3"/>
        </w:rPr>
        <w:t> </w:t>
      </w:r>
      <w:r>
        <w:rPr/>
        <w:t>iscritto</w:t>
      </w:r>
      <w:r>
        <w:rPr>
          <w:spacing w:val="-1"/>
        </w:rPr>
        <w:t> </w:t>
      </w:r>
      <w:r>
        <w:rPr/>
        <w:t>alla</w:t>
      </w:r>
      <w:r>
        <w:rPr>
          <w:spacing w:val="-2"/>
        </w:rPr>
        <w:t> </w:t>
      </w:r>
      <w:r>
        <w:rPr/>
        <w:t>Sezione</w:t>
      </w:r>
      <w:r>
        <w:rPr>
          <w:spacing w:val="-14"/>
        </w:rPr>
        <w:t> </w:t>
      </w:r>
      <w:r>
        <w:rPr/>
        <w:t>A,</w:t>
      </w:r>
      <w:r>
        <w:rPr>
          <w:spacing w:val="-2"/>
        </w:rPr>
        <w:t> </w:t>
      </w:r>
      <w:r>
        <w:rPr/>
        <w:t>dell’Albo</w:t>
      </w:r>
      <w:r>
        <w:rPr>
          <w:spacing w:val="-1"/>
        </w:rPr>
        <w:t> </w:t>
      </w:r>
      <w:r>
        <w:rPr/>
        <w:t>dell’Ordine Professionale di appartenenza, introdotta dal DPR 328/2001 o da professionista con titolo analogo, per i concorrenti non stabiliti in Italia, in relazione alle norme dei Paesi dell'Unione europea cui appartengono gli stessi concorrenti. Tale professionista è responsabile dell’integrazione fra le varie prestazioni specialistiche e dovrà pertanto firmare tutti gli elaborati di progetto.</w:t>
      </w:r>
    </w:p>
    <w:p>
      <w:pPr>
        <w:pStyle w:val="BodyText"/>
        <w:rPr>
          <w:sz w:val="20"/>
        </w:rPr>
      </w:pPr>
    </w:p>
    <w:p>
      <w:pPr>
        <w:pStyle w:val="BodyText"/>
        <w:spacing w:before="56" w:after="1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4" w:space="0" w:color="E8E8E8"/>
          <w:left w:val="single" w:sz="4" w:space="0" w:color="E8E8E8"/>
          <w:bottom w:val="single" w:sz="4" w:space="0" w:color="E8E8E8"/>
          <w:right w:val="single" w:sz="4" w:space="0" w:color="E8E8E8"/>
          <w:insideH w:val="single" w:sz="4" w:space="0" w:color="E8E8E8"/>
          <w:insideV w:val="single" w:sz="4" w:space="0" w:color="E8E8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8"/>
        <w:gridCol w:w="4813"/>
      </w:tblGrid>
      <w:tr>
        <w:trPr>
          <w:trHeight w:val="630" w:hRule="atLeast"/>
        </w:trPr>
        <w:tc>
          <w:tcPr>
            <w:tcW w:w="4818" w:type="dxa"/>
          </w:tcPr>
          <w:p>
            <w:pPr>
              <w:pStyle w:val="TableParagraph"/>
              <w:spacing w:before="109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4813" w:type="dxa"/>
          </w:tcPr>
          <w:p>
            <w:pPr>
              <w:pStyle w:val="TableParagraph"/>
              <w:spacing w:before="10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Cognome</w:t>
            </w:r>
          </w:p>
        </w:tc>
      </w:tr>
      <w:tr>
        <w:trPr>
          <w:trHeight w:val="630" w:hRule="atLeast"/>
        </w:trPr>
        <w:tc>
          <w:tcPr>
            <w:tcW w:w="4818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Nato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813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Il</w:t>
            </w:r>
          </w:p>
        </w:tc>
      </w:tr>
      <w:tr>
        <w:trPr>
          <w:trHeight w:val="628" w:hRule="atLeast"/>
        </w:trPr>
        <w:tc>
          <w:tcPr>
            <w:tcW w:w="9631" w:type="dxa"/>
            <w:gridSpan w:val="2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Ordine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appartenenza</w:t>
            </w:r>
          </w:p>
        </w:tc>
      </w:tr>
      <w:tr>
        <w:trPr>
          <w:trHeight w:val="630" w:hRule="atLeast"/>
        </w:trPr>
        <w:tc>
          <w:tcPr>
            <w:tcW w:w="4818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Titolo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professionale</w:t>
            </w:r>
          </w:p>
        </w:tc>
        <w:tc>
          <w:tcPr>
            <w:tcW w:w="4813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-2"/>
                <w:sz w:val="24"/>
              </w:rPr>
              <w:t> Iscrizione</w:t>
            </w:r>
          </w:p>
        </w:tc>
      </w:tr>
      <w:tr>
        <w:trPr>
          <w:trHeight w:val="630" w:hRule="atLeast"/>
        </w:trPr>
        <w:tc>
          <w:tcPr>
            <w:tcW w:w="4818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z w:val="24"/>
              </w:rPr>
              <w:t>Codice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fiscale</w:t>
            </w:r>
          </w:p>
        </w:tc>
        <w:tc>
          <w:tcPr>
            <w:tcW w:w="4813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P.IVA</w:t>
            </w:r>
          </w:p>
        </w:tc>
      </w:tr>
      <w:tr>
        <w:trPr>
          <w:trHeight w:val="628" w:hRule="atLeast"/>
        </w:trPr>
        <w:tc>
          <w:tcPr>
            <w:tcW w:w="4818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4813" w:type="dxa"/>
          </w:tcPr>
          <w:p>
            <w:pPr>
              <w:pStyle w:val="TableParagraph"/>
              <w:spacing w:before="107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PEC</w:t>
            </w:r>
          </w:p>
        </w:tc>
      </w:tr>
    </w:tbl>
    <w:p>
      <w:pPr>
        <w:pStyle w:val="BodyText"/>
        <w:spacing w:before="123"/>
        <w:ind w:left="140" w:right="143"/>
        <w:jc w:val="both"/>
      </w:pPr>
      <w:r>
        <w:rPr/>
        <w:t>Ad integrazione del DGUE documento di gara unico europea, ai sensi degli artt. 46 e 47 del D.P.R.445/2000,</w:t>
      </w:r>
      <w:r>
        <w:rPr>
          <w:spacing w:val="-15"/>
        </w:rPr>
        <w:t> </w:t>
      </w:r>
      <w:r>
        <w:rPr/>
        <w:t>consapevole</w:t>
      </w:r>
      <w:r>
        <w:rPr>
          <w:spacing w:val="-15"/>
        </w:rPr>
        <w:t> </w:t>
      </w:r>
      <w:r>
        <w:rPr/>
        <w:t>delle</w:t>
      </w:r>
      <w:r>
        <w:rPr>
          <w:spacing w:val="-15"/>
        </w:rPr>
        <w:t> </w:t>
      </w:r>
      <w:r>
        <w:rPr/>
        <w:t>sanzioni</w:t>
      </w:r>
      <w:r>
        <w:rPr>
          <w:spacing w:val="-15"/>
        </w:rPr>
        <w:t> </w:t>
      </w:r>
      <w:r>
        <w:rPr/>
        <w:t>penali</w:t>
      </w:r>
      <w:r>
        <w:rPr>
          <w:spacing w:val="-15"/>
        </w:rPr>
        <w:t> </w:t>
      </w:r>
      <w:r>
        <w:rPr/>
        <w:t>previste</w:t>
      </w:r>
      <w:r>
        <w:rPr>
          <w:spacing w:val="-15"/>
        </w:rPr>
        <w:t> </w:t>
      </w:r>
      <w:r>
        <w:rPr/>
        <w:t>dall’art.</w:t>
      </w:r>
      <w:r>
        <w:rPr>
          <w:spacing w:val="-15"/>
        </w:rPr>
        <w:t> </w:t>
      </w:r>
      <w:r>
        <w:rPr/>
        <w:t>76</w:t>
      </w:r>
      <w:r>
        <w:rPr>
          <w:spacing w:val="-15"/>
        </w:rPr>
        <w:t> </w:t>
      </w:r>
      <w:r>
        <w:rPr/>
        <w:t>D.P.R.</w:t>
      </w:r>
      <w:r>
        <w:rPr>
          <w:spacing w:val="-15"/>
        </w:rPr>
        <w:t> </w:t>
      </w:r>
      <w:r>
        <w:rPr/>
        <w:t>445/2000</w:t>
      </w:r>
      <w:r>
        <w:rPr>
          <w:spacing w:val="-15"/>
        </w:rPr>
        <w:t> </w:t>
      </w:r>
      <w:r>
        <w:rPr/>
        <w:t>per</w:t>
      </w:r>
      <w:r>
        <w:rPr>
          <w:spacing w:val="-15"/>
        </w:rPr>
        <w:t> </w:t>
      </w:r>
      <w:r>
        <w:rPr/>
        <w:t>le</w:t>
      </w:r>
      <w:r>
        <w:rPr>
          <w:spacing w:val="-15"/>
        </w:rPr>
        <w:t> </w:t>
      </w:r>
      <w:r>
        <w:rPr/>
        <w:t>ipotesi di falsità in atti e dichiarazioni mendaci ivi indicate,</w:t>
      </w:r>
    </w:p>
    <w:p>
      <w:pPr>
        <w:pStyle w:val="Heading3"/>
        <w:spacing w:before="120"/>
      </w:pPr>
      <w:r>
        <w:rPr>
          <w:spacing w:val="-2"/>
        </w:rPr>
        <w:t>DICHIARA</w:t>
      </w:r>
    </w:p>
    <w:p>
      <w:pPr>
        <w:pStyle w:val="BodyText"/>
        <w:spacing w:before="89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568" w:val="left" w:leader="none"/>
        </w:tabs>
        <w:spacing w:line="348" w:lineRule="auto" w:before="0" w:after="0"/>
        <w:ind w:left="568" w:right="145" w:hanging="428"/>
        <w:jc w:val="left"/>
        <w:rPr>
          <w:sz w:val="24"/>
        </w:rPr>
      </w:pPr>
      <w:r>
        <w:rPr>
          <w:sz w:val="24"/>
        </w:rPr>
        <w:t>che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soggetti</w:t>
      </w:r>
      <w:r>
        <w:rPr>
          <w:spacing w:val="40"/>
          <w:sz w:val="24"/>
        </w:rPr>
        <w:t> </w:t>
      </w:r>
      <w:r>
        <w:rPr>
          <w:sz w:val="24"/>
        </w:rPr>
        <w:t>elencati</w:t>
      </w:r>
      <w:r>
        <w:rPr>
          <w:spacing w:val="40"/>
          <w:sz w:val="24"/>
        </w:rPr>
        <w:t> </w:t>
      </w:r>
      <w:r>
        <w:rPr>
          <w:sz w:val="24"/>
        </w:rPr>
        <w:t>nel</w:t>
      </w:r>
      <w:r>
        <w:rPr>
          <w:spacing w:val="40"/>
          <w:sz w:val="24"/>
        </w:rPr>
        <w:t> </w:t>
      </w:r>
      <w:r>
        <w:rPr>
          <w:sz w:val="24"/>
        </w:rPr>
        <w:t>modulo</w:t>
      </w:r>
      <w:r>
        <w:rPr>
          <w:spacing w:val="40"/>
          <w:sz w:val="24"/>
        </w:rPr>
        <w:t> </w:t>
      </w:r>
      <w:r>
        <w:rPr>
          <w:sz w:val="24"/>
        </w:rPr>
        <w:t>di</w:t>
      </w:r>
      <w:r>
        <w:rPr>
          <w:spacing w:val="40"/>
          <w:sz w:val="24"/>
        </w:rPr>
        <w:t> </w:t>
      </w:r>
      <w:r>
        <w:rPr>
          <w:sz w:val="24"/>
        </w:rPr>
        <w:t>iscrizione</w:t>
      </w:r>
      <w:r>
        <w:rPr>
          <w:spacing w:val="40"/>
          <w:sz w:val="24"/>
        </w:rPr>
        <w:t> </w:t>
      </w:r>
      <w:r>
        <w:rPr>
          <w:sz w:val="24"/>
        </w:rPr>
        <w:t>sono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soli</w:t>
      </w:r>
      <w:r>
        <w:rPr>
          <w:spacing w:val="40"/>
          <w:sz w:val="24"/>
        </w:rPr>
        <w:t> </w:t>
      </w:r>
      <w:r>
        <w:rPr>
          <w:sz w:val="24"/>
        </w:rPr>
        <w:t>autori</w:t>
      </w:r>
      <w:r>
        <w:rPr>
          <w:spacing w:val="40"/>
          <w:sz w:val="24"/>
        </w:rPr>
        <w:t> </w:t>
      </w:r>
      <w:r>
        <w:rPr>
          <w:sz w:val="24"/>
        </w:rPr>
        <w:t>intellettuali</w:t>
      </w:r>
      <w:r>
        <w:rPr>
          <w:spacing w:val="40"/>
          <w:sz w:val="24"/>
        </w:rPr>
        <w:t> </w:t>
      </w:r>
      <w:r>
        <w:rPr>
          <w:sz w:val="24"/>
        </w:rPr>
        <w:t>del</w:t>
      </w:r>
      <w:r>
        <w:rPr>
          <w:spacing w:val="40"/>
          <w:sz w:val="24"/>
        </w:rPr>
        <w:t> </w:t>
      </w:r>
      <w:r>
        <w:rPr>
          <w:sz w:val="24"/>
        </w:rPr>
        <w:t>progetto presentato al concorso;</w:t>
      </w:r>
    </w:p>
    <w:p>
      <w:pPr>
        <w:pStyle w:val="ListParagraph"/>
        <w:numPr>
          <w:ilvl w:val="0"/>
          <w:numId w:val="3"/>
        </w:numPr>
        <w:tabs>
          <w:tab w:pos="568" w:val="left" w:leader="none"/>
        </w:tabs>
        <w:spacing w:line="275" w:lineRule="exact" w:before="0" w:after="0"/>
        <w:ind w:left="568" w:right="0" w:hanging="428"/>
        <w:jc w:val="left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possedere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requisiti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ammissione</w:t>
      </w:r>
      <w:r>
        <w:rPr>
          <w:spacing w:val="-1"/>
          <w:sz w:val="24"/>
        </w:rPr>
        <w:t> </w:t>
      </w:r>
      <w:r>
        <w:rPr>
          <w:sz w:val="24"/>
        </w:rPr>
        <w:t>indicati</w:t>
      </w:r>
      <w:r>
        <w:rPr>
          <w:spacing w:val="-1"/>
          <w:sz w:val="24"/>
        </w:rPr>
        <w:t> </w:t>
      </w:r>
      <w:r>
        <w:rPr>
          <w:sz w:val="24"/>
        </w:rPr>
        <w:t>al</w:t>
      </w:r>
      <w:r>
        <w:rPr>
          <w:spacing w:val="-1"/>
          <w:sz w:val="24"/>
        </w:rPr>
        <w:t> </w:t>
      </w:r>
      <w:r>
        <w:rPr>
          <w:sz w:val="24"/>
        </w:rPr>
        <w:t>punto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1"/>
          <w:sz w:val="24"/>
        </w:rPr>
        <w:t> </w:t>
      </w:r>
      <w:r>
        <w:rPr>
          <w:sz w:val="24"/>
        </w:rPr>
        <w:t>del</w:t>
      </w:r>
      <w:r>
        <w:rPr>
          <w:spacing w:val="-1"/>
          <w:sz w:val="24"/>
        </w:rPr>
        <w:t> </w:t>
      </w:r>
      <w:r>
        <w:rPr>
          <w:sz w:val="24"/>
        </w:rPr>
        <w:t>disciplinare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concorso;</w:t>
      </w:r>
    </w:p>
    <w:p>
      <w:pPr>
        <w:pStyle w:val="ListParagraph"/>
        <w:numPr>
          <w:ilvl w:val="0"/>
          <w:numId w:val="3"/>
        </w:numPr>
        <w:tabs>
          <w:tab w:pos="568" w:val="left" w:leader="none"/>
        </w:tabs>
        <w:spacing w:line="348" w:lineRule="auto" w:before="125" w:after="0"/>
        <w:ind w:left="568" w:right="141" w:hanging="428"/>
        <w:jc w:val="left"/>
        <w:rPr>
          <w:sz w:val="24"/>
        </w:rPr>
      </w:pPr>
      <w:r>
        <w:rPr>
          <w:sz w:val="24"/>
        </w:rPr>
        <w:t>che</w:t>
      </w:r>
      <w:r>
        <w:rPr>
          <w:spacing w:val="24"/>
          <w:sz w:val="24"/>
        </w:rPr>
        <w:t> </w:t>
      </w:r>
      <w:r>
        <w:rPr>
          <w:sz w:val="24"/>
        </w:rPr>
        <w:t>non</w:t>
      </w:r>
      <w:r>
        <w:rPr>
          <w:spacing w:val="25"/>
          <w:sz w:val="24"/>
        </w:rPr>
        <w:t> </w:t>
      </w:r>
      <w:r>
        <w:rPr>
          <w:sz w:val="24"/>
        </w:rPr>
        <w:t>ricorrono</w:t>
      </w:r>
      <w:r>
        <w:rPr>
          <w:spacing w:val="25"/>
          <w:sz w:val="24"/>
        </w:rPr>
        <w:t> </w:t>
      </w:r>
      <w:r>
        <w:rPr>
          <w:sz w:val="24"/>
        </w:rPr>
        <w:t>i</w:t>
      </w:r>
      <w:r>
        <w:rPr>
          <w:spacing w:val="26"/>
          <w:sz w:val="24"/>
        </w:rPr>
        <w:t> </w:t>
      </w:r>
      <w:r>
        <w:rPr>
          <w:sz w:val="24"/>
        </w:rPr>
        <w:t>motivi</w:t>
      </w:r>
      <w:r>
        <w:rPr>
          <w:spacing w:val="26"/>
          <w:sz w:val="24"/>
        </w:rPr>
        <w:t> </w:t>
      </w:r>
      <w:r>
        <w:rPr>
          <w:sz w:val="24"/>
        </w:rPr>
        <w:t>di</w:t>
      </w:r>
      <w:r>
        <w:rPr>
          <w:spacing w:val="26"/>
          <w:sz w:val="24"/>
        </w:rPr>
        <w:t> </w:t>
      </w:r>
      <w:r>
        <w:rPr>
          <w:sz w:val="24"/>
        </w:rPr>
        <w:t>esclusione</w:t>
      </w:r>
      <w:r>
        <w:rPr>
          <w:spacing w:val="24"/>
          <w:sz w:val="24"/>
        </w:rPr>
        <w:t> </w:t>
      </w:r>
      <w:r>
        <w:rPr>
          <w:sz w:val="24"/>
        </w:rPr>
        <w:t>e/o</w:t>
      </w:r>
      <w:r>
        <w:rPr>
          <w:spacing w:val="23"/>
          <w:sz w:val="24"/>
        </w:rPr>
        <w:t> </w:t>
      </w:r>
      <w:r>
        <w:rPr>
          <w:sz w:val="24"/>
        </w:rPr>
        <w:t>limiti</w:t>
      </w:r>
      <w:r>
        <w:rPr>
          <w:spacing w:val="26"/>
          <w:sz w:val="24"/>
        </w:rPr>
        <w:t> </w:t>
      </w:r>
      <w:r>
        <w:rPr>
          <w:sz w:val="24"/>
        </w:rPr>
        <w:t>di</w:t>
      </w:r>
      <w:r>
        <w:rPr>
          <w:spacing w:val="23"/>
          <w:sz w:val="24"/>
        </w:rPr>
        <w:t> </w:t>
      </w:r>
      <w:r>
        <w:rPr>
          <w:sz w:val="24"/>
        </w:rPr>
        <w:t>partecipazione</w:t>
      </w:r>
      <w:r>
        <w:rPr>
          <w:spacing w:val="25"/>
          <w:sz w:val="24"/>
        </w:rPr>
        <w:t> </w:t>
      </w:r>
      <w:r>
        <w:rPr>
          <w:sz w:val="24"/>
        </w:rPr>
        <w:t>indicati</w:t>
      </w:r>
      <w:r>
        <w:rPr>
          <w:spacing w:val="26"/>
          <w:sz w:val="24"/>
        </w:rPr>
        <w:t> </w:t>
      </w:r>
      <w:r>
        <w:rPr>
          <w:sz w:val="24"/>
        </w:rPr>
        <w:t>al</w:t>
      </w:r>
      <w:r>
        <w:rPr>
          <w:spacing w:val="26"/>
          <w:sz w:val="24"/>
        </w:rPr>
        <w:t> </w:t>
      </w:r>
      <w:r>
        <w:rPr>
          <w:sz w:val="24"/>
        </w:rPr>
        <w:t>punto</w:t>
      </w:r>
      <w:r>
        <w:rPr>
          <w:spacing w:val="26"/>
          <w:sz w:val="24"/>
        </w:rPr>
        <w:t> </w:t>
      </w:r>
      <w:r>
        <w:rPr>
          <w:sz w:val="24"/>
        </w:rPr>
        <w:t>3.6</w:t>
      </w:r>
      <w:r>
        <w:rPr>
          <w:spacing w:val="23"/>
          <w:sz w:val="24"/>
        </w:rPr>
        <w:t> </w:t>
      </w:r>
      <w:r>
        <w:rPr>
          <w:sz w:val="24"/>
        </w:rPr>
        <w:t>del disciplinare del concorso;</w:t>
      </w:r>
    </w:p>
    <w:p>
      <w:pPr>
        <w:pStyle w:val="ListParagraph"/>
        <w:numPr>
          <w:ilvl w:val="0"/>
          <w:numId w:val="3"/>
        </w:numPr>
        <w:tabs>
          <w:tab w:pos="568" w:val="left" w:leader="none"/>
        </w:tabs>
        <w:spacing w:line="275" w:lineRule="exact" w:before="0" w:after="0"/>
        <w:ind w:left="568" w:right="0" w:hanging="428"/>
        <w:jc w:val="left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> </w:t>
      </w:r>
      <w:r>
        <w:rPr>
          <w:sz w:val="24"/>
        </w:rPr>
        <w:t>non sussistono le cause</w:t>
      </w:r>
      <w:r>
        <w:rPr>
          <w:spacing w:val="-1"/>
          <w:sz w:val="24"/>
        </w:rPr>
        <w:t> </w:t>
      </w:r>
      <w:r>
        <w:rPr>
          <w:sz w:val="24"/>
        </w:rPr>
        <w:t>di esclusione</w:t>
      </w:r>
      <w:r>
        <w:rPr>
          <w:spacing w:val="-2"/>
          <w:sz w:val="24"/>
        </w:rPr>
        <w:t> </w:t>
      </w:r>
      <w:r>
        <w:rPr>
          <w:sz w:val="24"/>
        </w:rPr>
        <w:t>di cui agli articoli 94 e</w:t>
      </w:r>
      <w:r>
        <w:rPr>
          <w:spacing w:val="-2"/>
          <w:sz w:val="24"/>
        </w:rPr>
        <w:t> </w:t>
      </w:r>
      <w:r>
        <w:rPr>
          <w:sz w:val="24"/>
        </w:rPr>
        <w:t>95 del D.Lgs. 36/2023 e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s.m.i.</w:t>
      </w:r>
    </w:p>
    <w:p>
      <w:pPr>
        <w:pStyle w:val="ListParagraph"/>
        <w:spacing w:after="0" w:line="275" w:lineRule="exact"/>
        <w:jc w:val="left"/>
        <w:rPr>
          <w:sz w:val="24"/>
        </w:rPr>
        <w:sectPr>
          <w:pgSz w:w="11910" w:h="16840"/>
          <w:pgMar w:header="139" w:footer="903" w:top="2740" w:bottom="1180" w:left="992" w:right="992"/>
        </w:sectPr>
      </w:pPr>
    </w:p>
    <w:p>
      <w:pPr>
        <w:pStyle w:val="BodyText"/>
        <w:spacing w:before="93"/>
      </w:pPr>
    </w:p>
    <w:p>
      <w:pPr>
        <w:pStyle w:val="ListParagraph"/>
        <w:numPr>
          <w:ilvl w:val="0"/>
          <w:numId w:val="3"/>
        </w:numPr>
        <w:tabs>
          <w:tab w:pos="568" w:val="left" w:leader="none"/>
        </w:tabs>
        <w:spacing w:line="240" w:lineRule="auto" w:before="0" w:after="0"/>
        <w:ind w:left="568" w:right="0" w:hanging="428"/>
        <w:jc w:val="left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> </w:t>
      </w:r>
      <w:r>
        <w:rPr>
          <w:sz w:val="24"/>
        </w:rPr>
        <w:t>accettare</w:t>
      </w:r>
      <w:r>
        <w:rPr>
          <w:spacing w:val="-3"/>
          <w:sz w:val="24"/>
        </w:rPr>
        <w:t> </w:t>
      </w:r>
      <w:r>
        <w:rPr>
          <w:sz w:val="24"/>
        </w:rPr>
        <w:t>le</w:t>
      </w:r>
      <w:r>
        <w:rPr>
          <w:spacing w:val="-1"/>
          <w:sz w:val="24"/>
        </w:rPr>
        <w:t> </w:t>
      </w:r>
      <w:r>
        <w:rPr>
          <w:sz w:val="24"/>
        </w:rPr>
        <w:t>norme</w:t>
      </w:r>
      <w:r>
        <w:rPr>
          <w:spacing w:val="-1"/>
          <w:sz w:val="24"/>
        </w:rPr>
        <w:t> </w:t>
      </w:r>
      <w:r>
        <w:rPr>
          <w:sz w:val="24"/>
        </w:rPr>
        <w:t>contenute</w:t>
      </w:r>
      <w:r>
        <w:rPr>
          <w:spacing w:val="-2"/>
          <w:sz w:val="24"/>
        </w:rPr>
        <w:t> </w:t>
      </w:r>
      <w:r>
        <w:rPr>
          <w:sz w:val="24"/>
        </w:rPr>
        <w:t>nel</w:t>
      </w:r>
      <w:r>
        <w:rPr>
          <w:spacing w:val="-1"/>
          <w:sz w:val="24"/>
        </w:rPr>
        <w:t> </w:t>
      </w:r>
      <w:r>
        <w:rPr>
          <w:sz w:val="24"/>
        </w:rPr>
        <w:t>disciplinare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concorso;</w:t>
      </w:r>
    </w:p>
    <w:p>
      <w:pPr>
        <w:pStyle w:val="ListParagraph"/>
        <w:numPr>
          <w:ilvl w:val="0"/>
          <w:numId w:val="3"/>
        </w:numPr>
        <w:tabs>
          <w:tab w:pos="568" w:val="left" w:leader="none"/>
        </w:tabs>
        <w:spacing w:line="400" w:lineRule="exact" w:before="27" w:after="0"/>
        <w:ind w:left="568" w:right="143" w:hanging="428"/>
        <w:jc w:val="left"/>
        <w:rPr>
          <w:sz w:val="24"/>
        </w:rPr>
      </w:pPr>
      <w:r>
        <w:rPr>
          <w:sz w:val="24"/>
        </w:rPr>
        <w:t>la</w:t>
      </w:r>
      <w:r>
        <w:rPr>
          <w:spacing w:val="68"/>
          <w:sz w:val="24"/>
        </w:rPr>
        <w:t> </w:t>
      </w:r>
      <w:r>
        <w:rPr>
          <w:sz w:val="24"/>
        </w:rPr>
        <w:t>rispondenza</w:t>
      </w:r>
      <w:r>
        <w:rPr>
          <w:spacing w:val="67"/>
          <w:sz w:val="24"/>
        </w:rPr>
        <w:t> </w:t>
      </w:r>
      <w:r>
        <w:rPr>
          <w:sz w:val="24"/>
        </w:rPr>
        <w:t>economica</w:t>
      </w:r>
      <w:r>
        <w:rPr>
          <w:spacing w:val="67"/>
          <w:sz w:val="24"/>
        </w:rPr>
        <w:t> </w:t>
      </w:r>
      <w:r>
        <w:rPr>
          <w:sz w:val="24"/>
        </w:rPr>
        <w:t>della</w:t>
      </w:r>
      <w:r>
        <w:rPr>
          <w:spacing w:val="67"/>
          <w:sz w:val="24"/>
        </w:rPr>
        <w:t> </w:t>
      </w:r>
      <w:r>
        <w:rPr>
          <w:sz w:val="24"/>
        </w:rPr>
        <w:t>proposta</w:t>
      </w:r>
      <w:r>
        <w:rPr>
          <w:spacing w:val="68"/>
          <w:sz w:val="24"/>
        </w:rPr>
        <w:t> </w:t>
      </w:r>
      <w:r>
        <w:rPr>
          <w:sz w:val="24"/>
        </w:rPr>
        <w:t>presentata</w:t>
      </w:r>
      <w:r>
        <w:rPr>
          <w:spacing w:val="67"/>
          <w:sz w:val="24"/>
        </w:rPr>
        <w:t> </w:t>
      </w:r>
      <w:r>
        <w:rPr>
          <w:sz w:val="24"/>
        </w:rPr>
        <w:t>al</w:t>
      </w:r>
      <w:r>
        <w:rPr>
          <w:spacing w:val="69"/>
          <w:sz w:val="24"/>
        </w:rPr>
        <w:t> </w:t>
      </w:r>
      <w:r>
        <w:rPr>
          <w:sz w:val="24"/>
        </w:rPr>
        <w:t>costo</w:t>
      </w:r>
      <w:r>
        <w:rPr>
          <w:spacing w:val="69"/>
          <w:sz w:val="24"/>
        </w:rPr>
        <w:t> </w:t>
      </w:r>
      <w:r>
        <w:rPr>
          <w:sz w:val="24"/>
        </w:rPr>
        <w:t>stimato</w:t>
      </w:r>
      <w:r>
        <w:rPr>
          <w:spacing w:val="40"/>
          <w:sz w:val="24"/>
        </w:rPr>
        <w:t> </w:t>
      </w:r>
      <w:r>
        <w:rPr>
          <w:sz w:val="24"/>
        </w:rPr>
        <w:t>per</w:t>
      </w:r>
      <w:r>
        <w:rPr>
          <w:spacing w:val="68"/>
          <w:sz w:val="24"/>
        </w:rPr>
        <w:t> </w:t>
      </w:r>
      <w:r>
        <w:rPr>
          <w:sz w:val="24"/>
        </w:rPr>
        <w:t>la</w:t>
      </w:r>
      <w:r>
        <w:rPr>
          <w:spacing w:val="68"/>
          <w:sz w:val="24"/>
        </w:rPr>
        <w:t> </w:t>
      </w:r>
      <w:r>
        <w:rPr>
          <w:sz w:val="24"/>
        </w:rPr>
        <w:t>realizzazione dell’opera e indicato al punto 1.5 disciplinare di concorso;</w:t>
      </w:r>
    </w:p>
    <w:p>
      <w:pPr>
        <w:pStyle w:val="ListParagraph"/>
        <w:numPr>
          <w:ilvl w:val="0"/>
          <w:numId w:val="3"/>
        </w:numPr>
        <w:tabs>
          <w:tab w:pos="568" w:val="left" w:leader="none"/>
        </w:tabs>
        <w:spacing w:line="249" w:lineRule="exact" w:before="0" w:after="0"/>
        <w:ind w:left="568" w:right="0" w:hanging="428"/>
        <w:jc w:val="left"/>
        <w:rPr>
          <w:i/>
          <w:sz w:val="24"/>
        </w:rPr>
      </w:pPr>
      <w:r>
        <w:rPr>
          <w:sz w:val="24"/>
        </w:rPr>
        <w:t>che</w:t>
      </w:r>
      <w:r>
        <w:rPr>
          <w:spacing w:val="3"/>
          <w:sz w:val="24"/>
        </w:rPr>
        <w:t> </w:t>
      </w:r>
      <w:r>
        <w:rPr>
          <w:sz w:val="24"/>
        </w:rPr>
        <w:t>nell’elaborazione</w:t>
      </w:r>
      <w:r>
        <w:rPr>
          <w:spacing w:val="5"/>
          <w:sz w:val="24"/>
        </w:rPr>
        <w:t> </w:t>
      </w:r>
      <w:r>
        <w:rPr>
          <w:sz w:val="24"/>
        </w:rPr>
        <w:t>dell’idea</w:t>
      </w:r>
      <w:r>
        <w:rPr>
          <w:spacing w:val="5"/>
          <w:sz w:val="24"/>
        </w:rPr>
        <w:t> </w:t>
      </w:r>
      <w:r>
        <w:rPr>
          <w:sz w:val="24"/>
        </w:rPr>
        <w:t>progettuale</w:t>
      </w:r>
      <w:r>
        <w:rPr>
          <w:spacing w:val="7"/>
          <w:sz w:val="24"/>
        </w:rPr>
        <w:t> </w:t>
      </w:r>
      <w:r>
        <w:rPr>
          <w:sz w:val="24"/>
          <w:u w:val="single"/>
        </w:rPr>
        <w:t>non</w:t>
      </w:r>
      <w:r>
        <w:rPr>
          <w:spacing w:val="6"/>
          <w:sz w:val="24"/>
          <w:u w:val="single"/>
        </w:rPr>
        <w:t> </w:t>
      </w:r>
      <w:r>
        <w:rPr>
          <w:sz w:val="24"/>
          <w:u w:val="single"/>
        </w:rPr>
        <w:t>ci</w:t>
      </w:r>
      <w:r>
        <w:rPr>
          <w:spacing w:val="9"/>
          <w:sz w:val="24"/>
          <w:u w:val="single"/>
        </w:rPr>
        <w:t> </w:t>
      </w:r>
      <w:r>
        <w:rPr>
          <w:sz w:val="24"/>
          <w:u w:val="single"/>
        </w:rPr>
        <w:t>si</w:t>
      </w:r>
      <w:r>
        <w:rPr>
          <w:spacing w:val="7"/>
          <w:sz w:val="24"/>
          <w:u w:val="single"/>
        </w:rPr>
        <w:t> </w:t>
      </w:r>
      <w:r>
        <w:rPr>
          <w:sz w:val="24"/>
          <w:u w:val="single"/>
        </w:rPr>
        <w:t>è</w:t>
      </w:r>
      <w:r>
        <w:rPr>
          <w:spacing w:val="5"/>
          <w:sz w:val="24"/>
          <w:u w:val="single"/>
        </w:rPr>
        <w:t> </w:t>
      </w:r>
      <w:r>
        <w:rPr>
          <w:sz w:val="24"/>
          <w:u w:val="single"/>
        </w:rPr>
        <w:t>avvalsi</w:t>
      </w:r>
      <w:r>
        <w:rPr>
          <w:spacing w:val="6"/>
          <w:sz w:val="24"/>
        </w:rPr>
        <w:t> </w:t>
      </w:r>
      <w:r>
        <w:rPr>
          <w:sz w:val="24"/>
        </w:rPr>
        <w:t>oppure</w:t>
      </w:r>
      <w:r>
        <w:rPr>
          <w:spacing w:val="7"/>
          <w:sz w:val="24"/>
        </w:rPr>
        <w:t> </w:t>
      </w:r>
      <w:r>
        <w:rPr>
          <w:sz w:val="24"/>
          <w:u w:val="single"/>
        </w:rPr>
        <w:t>ci</w:t>
      </w:r>
      <w:r>
        <w:rPr>
          <w:spacing w:val="6"/>
          <w:sz w:val="24"/>
          <w:u w:val="single"/>
        </w:rPr>
        <w:t> </w:t>
      </w:r>
      <w:r>
        <w:rPr>
          <w:sz w:val="24"/>
          <w:u w:val="single"/>
        </w:rPr>
        <w:t>si</w:t>
      </w:r>
      <w:r>
        <w:rPr>
          <w:spacing w:val="9"/>
          <w:sz w:val="24"/>
          <w:u w:val="single"/>
        </w:rPr>
        <w:t> </w:t>
      </w:r>
      <w:r>
        <w:rPr>
          <w:sz w:val="24"/>
          <w:u w:val="single"/>
        </w:rPr>
        <w:t>è</w:t>
      </w:r>
      <w:r>
        <w:rPr>
          <w:spacing w:val="5"/>
          <w:sz w:val="24"/>
          <w:u w:val="single"/>
        </w:rPr>
        <w:t> </w:t>
      </w:r>
      <w:r>
        <w:rPr>
          <w:sz w:val="24"/>
          <w:u w:val="single"/>
        </w:rPr>
        <w:t>avvalsi</w:t>
      </w:r>
      <w:r>
        <w:rPr>
          <w:spacing w:val="7"/>
          <w:sz w:val="24"/>
        </w:rPr>
        <w:t> </w:t>
      </w:r>
      <w:r>
        <w:rPr>
          <w:i/>
          <w:spacing w:val="-2"/>
          <w:sz w:val="24"/>
        </w:rPr>
        <w:t>(cancellare</w:t>
      </w:r>
    </w:p>
    <w:p>
      <w:pPr>
        <w:spacing w:before="0"/>
        <w:ind w:left="568" w:right="0" w:firstLine="0"/>
        <w:jc w:val="both"/>
        <w:rPr>
          <w:sz w:val="24"/>
        </w:rPr>
      </w:pPr>
      <w:r>
        <w:rPr>
          <w:i/>
          <w:sz w:val="24"/>
        </w:rPr>
        <w:t>la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parte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non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interesse)</w:t>
      </w:r>
      <w:r>
        <w:rPr>
          <w:i/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2"/>
          <w:sz w:val="24"/>
        </w:rPr>
        <w:t> </w:t>
      </w:r>
      <w:r>
        <w:rPr>
          <w:sz w:val="24"/>
        </w:rPr>
        <w:t>sistemi</w:t>
      </w:r>
      <w:r>
        <w:rPr>
          <w:spacing w:val="-2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intelligenza</w:t>
      </w:r>
      <w:r>
        <w:rPr>
          <w:spacing w:val="-2"/>
          <w:sz w:val="24"/>
        </w:rPr>
        <w:t> artificiale.</w:t>
      </w:r>
    </w:p>
    <w:p>
      <w:pPr>
        <w:spacing w:before="0"/>
        <w:ind w:left="568" w:right="138" w:firstLine="0"/>
        <w:jc w:val="both"/>
        <w:rPr>
          <w:i/>
          <w:sz w:val="24"/>
        </w:rPr>
      </w:pPr>
      <w:r>
        <w:rPr>
          <w:i/>
          <w:sz w:val="24"/>
        </w:rPr>
        <w:t>[In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caso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positivo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occorre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specificare: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la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tipologia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IA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utilizzata;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che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è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comunque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prevalente il lavoro intellettuale, il controllo e la verifica dei risultati ottenuti; - che l’uso di tali sistemi è avvenuto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nel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pieno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rispetto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Regolamento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2024/1689,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della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legge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n.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132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2025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della vigente normativa sul trattamento e protezione dei dati (Regolamento UE 2016/679, decreto legislativo 196/2003)]</w:t>
      </w:r>
    </w:p>
    <w:p>
      <w:pPr>
        <w:pStyle w:val="BodyText"/>
        <w:spacing w:before="18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990904</wp:posOffset>
                </wp:positionH>
                <wp:positionV relativeFrom="paragraph">
                  <wp:posOffset>172714</wp:posOffset>
                </wp:positionV>
                <wp:extent cx="57912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024002pt;margin-top:13.599528pt;width:456pt;height:.1pt;mso-position-horizontal-relative:page;mso-position-vertical-relative:paragraph;z-index:-15727104;mso-wrap-distance-left:0;mso-wrap-distance-right:0" id="docshape6" coordorigin="1560,272" coordsize="9120,0" path="m1560,272l10680,272e" filled="false" stroked="true" strokeweight=".49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0" w:right="170" w:firstLine="0"/>
        <w:jc w:val="right"/>
        <w:rPr>
          <w:i/>
          <w:sz w:val="24"/>
        </w:rPr>
      </w:pPr>
      <w:r>
        <w:rPr>
          <w:i/>
          <w:spacing w:val="-10"/>
          <w:sz w:val="24"/>
        </w:rPr>
        <w:t>.</w:t>
      </w:r>
    </w:p>
    <w:p>
      <w:pPr>
        <w:spacing w:line="20" w:lineRule="exact"/>
        <w:ind w:left="568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791200" cy="6350"/>
                <wp:effectExtent l="9525" t="0" r="0" b="3175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791200" cy="6350"/>
                          <a:chExt cx="579120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124"/>
                            <a:ext cx="5791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1200" h="0">
                                <a:moveTo>
                                  <a:pt x="0" y="0"/>
                                </a:moveTo>
                                <a:lnTo>
                                  <a:pt x="5791200" y="0"/>
                                </a:lnTo>
                              </a:path>
                            </a:pathLst>
                          </a:custGeom>
                          <a:ln w="624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6pt;height:.5pt;mso-position-horizontal-relative:char;mso-position-vertical-relative:line" id="docshapegroup7" coordorigin="0,0" coordsize="9120,10">
                <v:line style="position:absolute" from="0,5" to="9120,5" stroked="true" strokeweight=".492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8"/>
        <w:rPr>
          <w:i/>
        </w:rPr>
      </w:pPr>
    </w:p>
    <w:p>
      <w:pPr>
        <w:pStyle w:val="Heading3"/>
        <w:spacing w:before="1"/>
      </w:pPr>
      <w:r>
        <w:rPr/>
        <w:t>ALLEGA</w:t>
      </w:r>
      <w:r>
        <w:rPr>
          <w:spacing w:val="-27"/>
        </w:rPr>
        <w:t> </w:t>
      </w:r>
      <w:r>
        <w:rPr/>
        <w:t>ALLA</w:t>
      </w:r>
      <w:r>
        <w:rPr>
          <w:spacing w:val="-15"/>
        </w:rPr>
        <w:t> </w:t>
      </w:r>
      <w:r>
        <w:rPr/>
        <w:t>PRESENTE</w:t>
      </w:r>
      <w:r>
        <w:rPr>
          <w:spacing w:val="-5"/>
        </w:rPr>
        <w:t> </w:t>
      </w:r>
      <w:r>
        <w:rPr>
          <w:spacing w:val="-2"/>
        </w:rPr>
        <w:t>DOMANDA</w:t>
      </w:r>
    </w:p>
    <w:p>
      <w:pPr>
        <w:pStyle w:val="ListParagraph"/>
        <w:numPr>
          <w:ilvl w:val="1"/>
          <w:numId w:val="3"/>
        </w:numPr>
        <w:tabs>
          <w:tab w:pos="859" w:val="left" w:leader="none"/>
        </w:tabs>
        <w:spacing w:line="580" w:lineRule="auto" w:before="240" w:after="0"/>
        <w:ind w:left="140" w:right="4583" w:firstLine="360"/>
        <w:jc w:val="left"/>
        <w:rPr>
          <w:sz w:val="24"/>
        </w:rPr>
      </w:pPr>
      <w:r>
        <w:rPr>
          <w:sz w:val="24"/>
        </w:rPr>
        <w:t>Elaborati</w:t>
      </w:r>
      <w:r>
        <w:rPr>
          <w:spacing w:val="-9"/>
          <w:sz w:val="24"/>
        </w:rPr>
        <w:t> </w:t>
      </w:r>
      <w:r>
        <w:rPr>
          <w:sz w:val="24"/>
        </w:rPr>
        <w:t>esplicativi</w:t>
      </w:r>
      <w:r>
        <w:rPr>
          <w:spacing w:val="-9"/>
          <w:sz w:val="24"/>
        </w:rPr>
        <w:t> </w:t>
      </w:r>
      <w:r>
        <w:rPr>
          <w:sz w:val="24"/>
        </w:rPr>
        <w:t>della</w:t>
      </w:r>
      <w:r>
        <w:rPr>
          <w:spacing w:val="-9"/>
          <w:sz w:val="24"/>
        </w:rPr>
        <w:t> </w:t>
      </w:r>
      <w:r>
        <w:rPr>
          <w:sz w:val="24"/>
        </w:rPr>
        <w:t>proposta</w:t>
      </w:r>
      <w:r>
        <w:rPr>
          <w:spacing w:val="-9"/>
          <w:sz w:val="24"/>
        </w:rPr>
        <w:t> </w:t>
      </w:r>
      <w:r>
        <w:rPr>
          <w:sz w:val="24"/>
        </w:rPr>
        <w:t>progettuale </w:t>
      </w:r>
      <w:r>
        <w:rPr>
          <w:spacing w:val="-2"/>
          <w:sz w:val="24"/>
        </w:rPr>
        <w:t>Data:</w:t>
      </w:r>
    </w:p>
    <w:p>
      <w:pPr>
        <w:spacing w:line="249" w:lineRule="exact" w:before="0"/>
        <w:ind w:left="140" w:right="0" w:firstLine="0"/>
        <w:jc w:val="left"/>
        <w:rPr>
          <w:i/>
          <w:sz w:val="22"/>
        </w:rPr>
      </w:pPr>
      <w:r>
        <w:rPr>
          <w:i/>
          <w:color w:val="000000"/>
          <w:sz w:val="22"/>
          <w:highlight w:val="cyan"/>
        </w:rPr>
        <w:t>[FIRMA</w:t>
      </w:r>
      <w:r>
        <w:rPr>
          <w:i/>
          <w:color w:val="000000"/>
          <w:spacing w:val="-14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DIGITALE</w:t>
      </w:r>
      <w:r>
        <w:rPr>
          <w:i/>
          <w:color w:val="000000"/>
          <w:spacing w:val="-11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DA</w:t>
      </w:r>
      <w:r>
        <w:rPr>
          <w:i/>
          <w:color w:val="000000"/>
          <w:spacing w:val="-11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PARTE</w:t>
      </w:r>
      <w:r>
        <w:rPr>
          <w:i/>
          <w:color w:val="000000"/>
          <w:spacing w:val="-1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DI</w:t>
      </w:r>
      <w:r>
        <w:rPr>
          <w:i/>
          <w:color w:val="000000"/>
          <w:spacing w:val="-9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TUTTI</w:t>
      </w:r>
      <w:r>
        <w:rPr>
          <w:i/>
          <w:color w:val="000000"/>
          <w:spacing w:val="-9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I</w:t>
      </w:r>
      <w:r>
        <w:rPr>
          <w:i/>
          <w:color w:val="000000"/>
          <w:spacing w:val="-11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SOGGETTI</w:t>
      </w:r>
      <w:r>
        <w:rPr>
          <w:i/>
          <w:color w:val="000000"/>
          <w:spacing w:val="-10"/>
          <w:sz w:val="22"/>
          <w:highlight w:val="cyan"/>
        </w:rPr>
        <w:t> </w:t>
      </w:r>
      <w:r>
        <w:rPr>
          <w:i/>
          <w:color w:val="000000"/>
          <w:sz w:val="22"/>
          <w:highlight w:val="cyan"/>
        </w:rPr>
        <w:t>SOPRA</w:t>
      </w:r>
      <w:r>
        <w:rPr>
          <w:i/>
          <w:color w:val="000000"/>
          <w:spacing w:val="-12"/>
          <w:sz w:val="22"/>
          <w:highlight w:val="cyan"/>
        </w:rPr>
        <w:t> </w:t>
      </w:r>
      <w:r>
        <w:rPr>
          <w:i/>
          <w:color w:val="000000"/>
          <w:spacing w:val="-2"/>
          <w:sz w:val="22"/>
          <w:highlight w:val="cyan"/>
        </w:rPr>
        <w:t>ELENCATI]</w:t>
      </w:r>
    </w:p>
    <w:sectPr>
      <w:pgSz w:w="11910" w:h="16840"/>
      <w:pgMar w:header="139" w:footer="903" w:top="2740" w:bottom="11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3408">
              <wp:simplePos x="0" y="0"/>
              <wp:positionH relativeFrom="page">
                <wp:posOffset>3687698</wp:posOffset>
              </wp:positionH>
              <wp:positionV relativeFrom="page">
                <wp:posOffset>9929190</wp:posOffset>
              </wp:positionV>
              <wp:extent cx="248920" cy="1397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489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100" w:right="0" w:firstLine="0"/>
                            <w:jc w:val="left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0.369995pt;margin-top:781.825989pt;width:19.6pt;height:11pt;mso-position-horizontal-relative:page;mso-position-vertical-relative:page;z-index:-16003072" type="#_x0000_t202" id="docshape2" filled="false" stroked="false">
              <v:textbox inset="0,0,0,0">
                <w:txbxContent>
                  <w:p>
                    <w:pPr>
                      <w:spacing w:line="203" w:lineRule="exact" w:before="0"/>
                      <w:ind w:left="10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t>3</w:t>
                    </w:r>
                    <w:r>
                      <w:rPr>
                        <w:rFonts w:ascii="Calibri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12384">
          <wp:simplePos x="0" y="0"/>
          <wp:positionH relativeFrom="page">
            <wp:posOffset>549275</wp:posOffset>
          </wp:positionH>
          <wp:positionV relativeFrom="page">
            <wp:posOffset>240664</wp:posOffset>
          </wp:positionV>
          <wp:extent cx="920750" cy="121475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20750" cy="1214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12896">
              <wp:simplePos x="0" y="0"/>
              <wp:positionH relativeFrom="page">
                <wp:posOffset>1945894</wp:posOffset>
              </wp:positionH>
              <wp:positionV relativeFrom="page">
                <wp:posOffset>497839</wp:posOffset>
              </wp:positionV>
              <wp:extent cx="3666490" cy="12630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666490" cy="1263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509" w:lineRule="exact" w:before="0"/>
                            <w:ind w:left="0" w:right="0" w:firstLine="0"/>
                            <w:jc w:val="center"/>
                            <w:rPr>
                              <w:rFonts w:ascii="Calibri"/>
                              <w:sz w:val="48"/>
                            </w:rPr>
                          </w:pPr>
                          <w:r>
                            <w:rPr>
                              <w:rFonts w:ascii="Calibri"/>
                              <w:sz w:val="48"/>
                            </w:rPr>
                            <w:t>COMUNE</w:t>
                          </w:r>
                          <w:r>
                            <w:rPr>
                              <w:rFonts w:ascii="Calibri"/>
                              <w:spacing w:val="-5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48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3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Calibri"/>
                              <w:spacing w:val="-2"/>
                              <w:sz w:val="48"/>
                            </w:rPr>
                            <w:t>VALLESACCARDA</w:t>
                          </w:r>
                        </w:p>
                        <w:p>
                          <w:pPr>
                            <w:spacing w:before="0"/>
                            <w:ind w:left="4" w:right="0" w:firstLine="0"/>
                            <w:jc w:val="center"/>
                            <w:rPr>
                              <w:rFonts w:ascii="Calibri"/>
                              <w:sz w:val="48"/>
                            </w:rPr>
                          </w:pPr>
                          <w:r>
                            <w:rPr>
                              <w:rFonts w:ascii="Calibri"/>
                              <w:sz w:val="48"/>
                            </w:rPr>
                            <w:t>Provincia</w:t>
                          </w:r>
                          <w:r>
                            <w:rPr>
                              <w:rFonts w:ascii="Calibri"/>
                              <w:spacing w:val="-6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48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8"/>
                              <w:sz w:val="48"/>
                            </w:rPr>
                            <w:t> </w:t>
                          </w:r>
                          <w:r>
                            <w:rPr>
                              <w:rFonts w:ascii="Calibri"/>
                              <w:spacing w:val="-2"/>
                              <w:sz w:val="48"/>
                            </w:rPr>
                            <w:t>Avellino</w:t>
                          </w:r>
                        </w:p>
                        <w:p>
                          <w:pPr>
                            <w:spacing w:before="367"/>
                            <w:ind w:left="0" w:right="0" w:firstLine="0"/>
                            <w:jc w:val="center"/>
                            <w:rPr>
                              <w:i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BARONIA:</w:t>
                          </w:r>
                          <w:r>
                            <w:rPr>
                              <w:b/>
                              <w:spacing w:val="-20"/>
                              <w:sz w:val="44"/>
                            </w:rPr>
                            <w:t> </w:t>
                          </w:r>
                          <w:r>
                            <w:rPr>
                              <w:i/>
                              <w:sz w:val="44"/>
                            </w:rPr>
                            <w:t>“parco</w:t>
                          </w:r>
                          <w:r>
                            <w:rPr>
                              <w:i/>
                              <w:spacing w:val="-21"/>
                              <w:sz w:val="44"/>
                            </w:rPr>
                            <w:t> </w:t>
                          </w:r>
                          <w:r>
                            <w:rPr>
                              <w:i/>
                              <w:sz w:val="44"/>
                            </w:rPr>
                            <w:t>delle</w:t>
                          </w:r>
                          <w:r>
                            <w:rPr>
                              <w:i/>
                              <w:spacing w:val="-22"/>
                              <w:sz w:val="44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sz w:val="44"/>
                            </w:rPr>
                            <w:t>idee”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3.220001pt;margin-top:39.199982pt;width:288.7pt;height:99.45pt;mso-position-horizontal-relative:page;mso-position-vertical-relative:page;z-index:-16003584" type="#_x0000_t202" id="docshape1" filled="false" stroked="false">
              <v:textbox inset="0,0,0,0">
                <w:txbxContent>
                  <w:p>
                    <w:pPr>
                      <w:spacing w:line="509" w:lineRule="exact" w:before="0"/>
                      <w:ind w:left="0" w:right="0" w:firstLine="0"/>
                      <w:jc w:val="center"/>
                      <w:rPr>
                        <w:rFonts w:ascii="Calibri"/>
                        <w:sz w:val="48"/>
                      </w:rPr>
                    </w:pPr>
                    <w:r>
                      <w:rPr>
                        <w:rFonts w:ascii="Calibri"/>
                        <w:sz w:val="48"/>
                      </w:rPr>
                      <w:t>COMUNE</w:t>
                    </w:r>
                    <w:r>
                      <w:rPr>
                        <w:rFonts w:ascii="Calibri"/>
                        <w:spacing w:val="-5"/>
                        <w:sz w:val="48"/>
                      </w:rPr>
                      <w:t> </w:t>
                    </w:r>
                    <w:r>
                      <w:rPr>
                        <w:rFonts w:ascii="Calibri"/>
                        <w:sz w:val="48"/>
                      </w:rPr>
                      <w:t>DI</w:t>
                    </w:r>
                    <w:r>
                      <w:rPr>
                        <w:rFonts w:ascii="Calibri"/>
                        <w:spacing w:val="-3"/>
                        <w:sz w:val="48"/>
                      </w:rPr>
                      <w:t> </w:t>
                    </w:r>
                    <w:r>
                      <w:rPr>
                        <w:rFonts w:ascii="Calibri"/>
                        <w:spacing w:val="-2"/>
                        <w:sz w:val="48"/>
                      </w:rPr>
                      <w:t>VALLESACCARDA</w:t>
                    </w:r>
                  </w:p>
                  <w:p>
                    <w:pPr>
                      <w:spacing w:before="0"/>
                      <w:ind w:left="4" w:right="0" w:firstLine="0"/>
                      <w:jc w:val="center"/>
                      <w:rPr>
                        <w:rFonts w:ascii="Calibri"/>
                        <w:sz w:val="48"/>
                      </w:rPr>
                    </w:pPr>
                    <w:r>
                      <w:rPr>
                        <w:rFonts w:ascii="Calibri"/>
                        <w:sz w:val="48"/>
                      </w:rPr>
                      <w:t>Provincia</w:t>
                    </w:r>
                    <w:r>
                      <w:rPr>
                        <w:rFonts w:ascii="Calibri"/>
                        <w:spacing w:val="-6"/>
                        <w:sz w:val="48"/>
                      </w:rPr>
                      <w:t> </w:t>
                    </w:r>
                    <w:r>
                      <w:rPr>
                        <w:rFonts w:ascii="Calibri"/>
                        <w:sz w:val="48"/>
                      </w:rPr>
                      <w:t>di</w:t>
                    </w:r>
                    <w:r>
                      <w:rPr>
                        <w:rFonts w:ascii="Calibri"/>
                        <w:spacing w:val="-8"/>
                        <w:sz w:val="48"/>
                      </w:rPr>
                      <w:t> </w:t>
                    </w:r>
                    <w:r>
                      <w:rPr>
                        <w:rFonts w:ascii="Calibri"/>
                        <w:spacing w:val="-2"/>
                        <w:sz w:val="48"/>
                      </w:rPr>
                      <w:t>Avellino</w:t>
                    </w:r>
                  </w:p>
                  <w:p>
                    <w:pPr>
                      <w:spacing w:before="367"/>
                      <w:ind w:left="0" w:right="0" w:firstLine="0"/>
                      <w:jc w:val="center"/>
                      <w:rPr>
                        <w:i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BARONIA:</w:t>
                    </w:r>
                    <w:r>
                      <w:rPr>
                        <w:b/>
                        <w:spacing w:val="-20"/>
                        <w:sz w:val="44"/>
                      </w:rPr>
                      <w:t> </w:t>
                    </w:r>
                    <w:r>
                      <w:rPr>
                        <w:i/>
                        <w:sz w:val="44"/>
                      </w:rPr>
                      <w:t>“parco</w:t>
                    </w:r>
                    <w:r>
                      <w:rPr>
                        <w:i/>
                        <w:spacing w:val="-21"/>
                        <w:sz w:val="44"/>
                      </w:rPr>
                      <w:t> </w:t>
                    </w:r>
                    <w:r>
                      <w:rPr>
                        <w:i/>
                        <w:sz w:val="44"/>
                      </w:rPr>
                      <w:t>delle</w:t>
                    </w:r>
                    <w:r>
                      <w:rPr>
                        <w:i/>
                        <w:spacing w:val="-22"/>
                        <w:sz w:val="44"/>
                      </w:rPr>
                      <w:t> </w:t>
                    </w:r>
                    <w:r>
                      <w:rPr>
                        <w:i/>
                        <w:spacing w:val="-2"/>
                        <w:sz w:val="44"/>
                      </w:rPr>
                      <w:t>idee”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"/>
      <w:lvlJc w:val="left"/>
      <w:pPr>
        <w:ind w:left="568" w:hanging="428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"/>
      <w:lvlJc w:val="left"/>
      <w:pPr>
        <w:ind w:left="14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00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680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721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761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801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41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568" w:hanging="4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96" w:hanging="42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32" w:hanging="42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68" w:hanging="42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04" w:hanging="42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41" w:hanging="42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7" w:hanging="42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13" w:hanging="42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49" w:hanging="428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424" w:hanging="29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"/>
      <w:lvlJc w:val="left"/>
      <w:pPr>
        <w:ind w:left="993" w:hanging="569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991" w:hanging="56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982" w:hanging="56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974" w:hanging="56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965" w:hanging="56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56" w:hanging="56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48" w:hanging="56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39" w:hanging="569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13" w:right="2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1" w:right="12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" w:right="4"/>
      <w:jc w:val="center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Heading4" w:type="paragraph">
    <w:name w:val="Heading 4"/>
    <w:basedOn w:val="Normal"/>
    <w:uiPriority w:val="1"/>
    <w:qFormat/>
    <w:pPr>
      <w:ind w:left="140"/>
      <w:outlineLvl w:val="4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jc w:val="center"/>
    </w:pPr>
    <w:rPr>
      <w:rFonts w:ascii="Calibri" w:hAnsi="Calibri" w:eastAsia="Calibri" w:cs="Calibri"/>
      <w:sz w:val="48"/>
      <w:szCs w:val="4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68" w:hanging="428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Micaela Ara</dc:creator>
  <dcterms:created xsi:type="dcterms:W3CDTF">2026-11-02T10:08:17Z</dcterms:created>
  <dcterms:modified xsi:type="dcterms:W3CDTF">2026-11-02T10:08:17Z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2026-11-02T00:00:00Z</vt:filetime>
  </property>
  <property fmtid="{D5CDD505-2E9C-101B-9397-08002B2CF9AE}" pid="6" name="Producer">
    <vt:lpwstr>Microsoft® Word LTSC</vt:lpwstr>
  </property>
</Properties>
</file>